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65" w:rsidRDefault="000F6265" w:rsidP="00CC7983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p w:rsidR="00CC7983" w:rsidRPr="00CC7983" w:rsidRDefault="00CC7983" w:rsidP="00CC7983">
      <w:pPr>
        <w:pBdr>
          <w:bottom w:val="single" w:sz="6" w:space="0" w:color="A2A9B1"/>
        </w:pBdr>
        <w:spacing w:after="60" w:line="240" w:lineRule="auto"/>
        <w:outlineLvl w:val="0"/>
        <w:rPr>
          <w:rFonts w:ascii="Verdana" w:eastAsia="Times New Roman" w:hAnsi="Verdana" w:cs="Times New Roman"/>
          <w:b/>
          <w:color w:val="000000"/>
          <w:kern w:val="36"/>
          <w:sz w:val="36"/>
          <w:szCs w:val="36"/>
          <w:lang w:val="mk-MK"/>
        </w:rPr>
      </w:pPr>
      <w:r>
        <w:rPr>
          <w:noProof/>
          <w:lang w:val="mk-MK" w:eastAsia="mk-MK"/>
        </w:rPr>
        <w:drawing>
          <wp:inline distT="0" distB="0" distL="0" distR="0">
            <wp:extent cx="2486025" cy="2486025"/>
            <wp:effectExtent l="19050" t="0" r="9525" b="0"/>
            <wp:docPr id="1" name="Picture 1" descr="https://scontent.fskg1-1.fna.fbcdn.net/v/t1.0-1/p200x200/17626388_1016558411777433_1403434247093920780_n.jpg?oh=ad9fb700422c3ec189a6bdcea1009783&amp;oe=5B067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skg1-1.fna.fbcdn.net/v/t1.0-1/p200x200/17626388_1016558411777433_1403434247093920780_n.jpg?oh=ad9fb700422c3ec189a6bdcea1009783&amp;oe=5B06738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mk-MK"/>
        </w:rPr>
        <w:tab/>
      </w:r>
      <w:r w:rsidRPr="00CC7983">
        <w:rPr>
          <w:rFonts w:ascii="Verdana" w:eastAsia="Times New Roman" w:hAnsi="Verdana" w:cs="Times New Roman"/>
          <w:b/>
          <w:color w:val="000000"/>
          <w:kern w:val="36"/>
          <w:sz w:val="36"/>
          <w:szCs w:val="36"/>
          <w:lang w:val="mk-MK"/>
        </w:rPr>
        <w:t>ООУ „Толи Зордумис</w:t>
      </w:r>
      <w:r w:rsidRPr="00CC7983">
        <w:rPr>
          <w:rFonts w:ascii="Verdana" w:eastAsia="Times New Roman" w:hAnsi="Verdana" w:cs="Arial"/>
          <w:b/>
          <w:color w:val="000000"/>
          <w:kern w:val="36"/>
          <w:sz w:val="36"/>
          <w:szCs w:val="36"/>
          <w:lang w:val="mk-MK"/>
        </w:rPr>
        <w:t>”</w:t>
      </w:r>
    </w:p>
    <w:p w:rsidR="00CC7983" w:rsidRPr="00CC7983" w:rsidRDefault="00CC7983" w:rsidP="00CC7983">
      <w:pPr>
        <w:pBdr>
          <w:bottom w:val="single" w:sz="6" w:space="0" w:color="A2A9B1"/>
        </w:pBdr>
        <w:spacing w:after="60" w:line="240" w:lineRule="auto"/>
        <w:outlineLvl w:val="0"/>
        <w:rPr>
          <w:rFonts w:ascii="Verdana" w:eastAsia="Times New Roman" w:hAnsi="Verdana" w:cs="Times New Roman"/>
          <w:b/>
          <w:color w:val="000000"/>
          <w:kern w:val="36"/>
          <w:sz w:val="36"/>
          <w:szCs w:val="36"/>
          <w:lang w:val="mk-MK"/>
        </w:rPr>
      </w:pPr>
      <w:r>
        <w:rPr>
          <w:rFonts w:ascii="Verdana" w:eastAsia="Times New Roman" w:hAnsi="Verdana" w:cs="Times New Roman"/>
          <w:b/>
          <w:color w:val="000000"/>
          <w:kern w:val="36"/>
          <w:sz w:val="36"/>
          <w:szCs w:val="36"/>
          <w:lang w:val="mk-MK"/>
        </w:rPr>
        <w:tab/>
      </w:r>
      <w:r>
        <w:rPr>
          <w:rFonts w:ascii="Verdana" w:eastAsia="Times New Roman" w:hAnsi="Verdana" w:cs="Times New Roman"/>
          <w:b/>
          <w:color w:val="000000"/>
          <w:kern w:val="36"/>
          <w:sz w:val="36"/>
          <w:szCs w:val="36"/>
          <w:lang w:val="mk-MK"/>
        </w:rPr>
        <w:tab/>
      </w:r>
      <w:r>
        <w:rPr>
          <w:rFonts w:ascii="Verdana" w:eastAsia="Times New Roman" w:hAnsi="Verdana" w:cs="Times New Roman"/>
          <w:b/>
          <w:color w:val="000000"/>
          <w:kern w:val="36"/>
          <w:sz w:val="36"/>
          <w:szCs w:val="36"/>
          <w:lang w:val="mk-MK"/>
        </w:rPr>
        <w:tab/>
      </w:r>
      <w:r>
        <w:rPr>
          <w:rFonts w:ascii="Verdana" w:eastAsia="Times New Roman" w:hAnsi="Verdana" w:cs="Times New Roman"/>
          <w:b/>
          <w:color w:val="000000"/>
          <w:kern w:val="36"/>
          <w:sz w:val="36"/>
          <w:szCs w:val="36"/>
          <w:lang w:val="mk-MK"/>
        </w:rPr>
        <w:tab/>
      </w:r>
      <w:r>
        <w:rPr>
          <w:rFonts w:ascii="Verdana" w:eastAsia="Times New Roman" w:hAnsi="Verdana" w:cs="Times New Roman"/>
          <w:b/>
          <w:color w:val="000000"/>
          <w:kern w:val="36"/>
          <w:sz w:val="36"/>
          <w:szCs w:val="36"/>
          <w:lang w:val="mk-MK"/>
        </w:rPr>
        <w:tab/>
      </w:r>
      <w:r>
        <w:rPr>
          <w:rFonts w:ascii="Verdana" w:eastAsia="Times New Roman" w:hAnsi="Verdana" w:cs="Times New Roman"/>
          <w:b/>
          <w:color w:val="000000"/>
          <w:kern w:val="36"/>
          <w:sz w:val="36"/>
          <w:szCs w:val="36"/>
          <w:lang w:val="mk-MK"/>
        </w:rPr>
        <w:tab/>
      </w:r>
      <w:r w:rsidRPr="00CC7983">
        <w:rPr>
          <w:rFonts w:ascii="Verdana" w:eastAsia="Times New Roman" w:hAnsi="Verdana" w:cs="Times New Roman"/>
          <w:b/>
          <w:color w:val="000000"/>
          <w:kern w:val="36"/>
          <w:sz w:val="36"/>
          <w:szCs w:val="36"/>
          <w:lang w:val="mk-MK"/>
        </w:rPr>
        <w:t>Куманово</w:t>
      </w:r>
    </w:p>
    <w:p w:rsidR="00CC7983" w:rsidRDefault="00CC7983" w:rsidP="00B85A2B">
      <w:pPr>
        <w:rPr>
          <w:rFonts w:ascii="Verdana" w:hAnsi="Verdana"/>
          <w:b/>
          <w:sz w:val="28"/>
          <w:szCs w:val="28"/>
          <w:lang w:val="mk-MK"/>
        </w:rPr>
      </w:pPr>
    </w:p>
    <w:p w:rsidR="00CC7983" w:rsidRDefault="00CC7983" w:rsidP="00B85A2B">
      <w:pPr>
        <w:rPr>
          <w:rFonts w:ascii="Verdana" w:hAnsi="Verdana"/>
          <w:b/>
          <w:sz w:val="28"/>
          <w:szCs w:val="28"/>
          <w:lang w:val="mk-MK"/>
        </w:rPr>
      </w:pPr>
    </w:p>
    <w:p w:rsidR="00CC7983" w:rsidRDefault="00CC7983" w:rsidP="00B85A2B">
      <w:pPr>
        <w:rPr>
          <w:rFonts w:ascii="Verdana" w:hAnsi="Verdana"/>
          <w:b/>
          <w:sz w:val="28"/>
          <w:szCs w:val="28"/>
          <w:lang w:val="mk-MK"/>
        </w:rPr>
      </w:pPr>
    </w:p>
    <w:p w:rsidR="00CC7983" w:rsidRDefault="00CC7983" w:rsidP="00B85A2B">
      <w:pPr>
        <w:rPr>
          <w:rFonts w:ascii="Verdana" w:hAnsi="Verdana"/>
          <w:b/>
          <w:sz w:val="28"/>
          <w:szCs w:val="28"/>
          <w:lang w:val="mk-MK"/>
        </w:rPr>
      </w:pPr>
    </w:p>
    <w:p w:rsidR="00CC7983" w:rsidRDefault="00CC7983" w:rsidP="00B85A2B">
      <w:pPr>
        <w:rPr>
          <w:rFonts w:ascii="Verdana" w:hAnsi="Verdana"/>
          <w:b/>
          <w:sz w:val="28"/>
          <w:szCs w:val="28"/>
          <w:lang w:val="mk-MK"/>
        </w:rPr>
      </w:pPr>
    </w:p>
    <w:p w:rsidR="00CC7983" w:rsidRPr="00CC7983" w:rsidRDefault="00CC7983" w:rsidP="00CC7983">
      <w:pPr>
        <w:jc w:val="center"/>
        <w:rPr>
          <w:rFonts w:ascii="Verdana" w:hAnsi="Verdana"/>
          <w:b/>
          <w:sz w:val="56"/>
          <w:szCs w:val="56"/>
          <w:lang w:val="mk-MK"/>
        </w:rPr>
      </w:pPr>
      <w:r w:rsidRPr="00CC7983">
        <w:rPr>
          <w:rFonts w:ascii="Verdana" w:hAnsi="Verdana"/>
          <w:b/>
          <w:sz w:val="56"/>
          <w:szCs w:val="56"/>
          <w:lang w:val="mk-MK"/>
        </w:rPr>
        <w:t xml:space="preserve">СТРАТЕШКО ПЛАНИРАЊЕ </w:t>
      </w:r>
    </w:p>
    <w:p w:rsidR="00CC7983" w:rsidRPr="00CC7983" w:rsidRDefault="00CC7983" w:rsidP="00CC7983">
      <w:pPr>
        <w:jc w:val="center"/>
        <w:rPr>
          <w:rFonts w:ascii="Verdana" w:hAnsi="Verdana"/>
          <w:b/>
          <w:sz w:val="56"/>
          <w:szCs w:val="56"/>
          <w:lang w:val="mk-MK"/>
        </w:rPr>
      </w:pPr>
      <w:r>
        <w:rPr>
          <w:rFonts w:ascii="Verdana" w:hAnsi="Verdana"/>
          <w:b/>
          <w:sz w:val="56"/>
          <w:szCs w:val="56"/>
          <w:lang w:val="mk-MK"/>
        </w:rPr>
        <w:t>2018 - 2021</w:t>
      </w:r>
    </w:p>
    <w:p w:rsidR="00CC7983" w:rsidRDefault="00CC7983" w:rsidP="00B85A2B">
      <w:pPr>
        <w:rPr>
          <w:rFonts w:ascii="Verdana" w:hAnsi="Verdana"/>
          <w:b/>
          <w:sz w:val="28"/>
          <w:szCs w:val="28"/>
          <w:lang w:val="mk-MK"/>
        </w:rPr>
      </w:pPr>
    </w:p>
    <w:p w:rsidR="00CC7983" w:rsidRDefault="00CC7983" w:rsidP="00B85A2B">
      <w:pPr>
        <w:rPr>
          <w:rFonts w:ascii="Verdana" w:hAnsi="Verdana"/>
          <w:b/>
          <w:sz w:val="28"/>
          <w:szCs w:val="28"/>
          <w:lang w:val="mk-MK"/>
        </w:rPr>
      </w:pPr>
    </w:p>
    <w:p w:rsidR="00CC7983" w:rsidRDefault="00CC7983" w:rsidP="00B85A2B">
      <w:pPr>
        <w:rPr>
          <w:rFonts w:ascii="Verdana" w:hAnsi="Verdana"/>
          <w:b/>
          <w:sz w:val="28"/>
          <w:szCs w:val="28"/>
          <w:lang w:val="mk-MK"/>
        </w:rPr>
      </w:pPr>
    </w:p>
    <w:p w:rsidR="00CC7983" w:rsidRDefault="00CC7983" w:rsidP="00B85A2B">
      <w:pPr>
        <w:rPr>
          <w:rFonts w:ascii="Verdana" w:hAnsi="Verdana"/>
          <w:b/>
          <w:sz w:val="28"/>
          <w:szCs w:val="28"/>
          <w:lang w:val="mk-MK"/>
        </w:rPr>
      </w:pPr>
    </w:p>
    <w:p w:rsidR="00CC7983" w:rsidRDefault="00CC7983" w:rsidP="00B85A2B">
      <w:pPr>
        <w:rPr>
          <w:rFonts w:ascii="Verdana" w:hAnsi="Verdana"/>
          <w:b/>
          <w:sz w:val="28"/>
          <w:szCs w:val="28"/>
          <w:lang w:val="mk-MK"/>
        </w:rPr>
      </w:pPr>
    </w:p>
    <w:p w:rsidR="00CC7983" w:rsidRPr="00CC7983" w:rsidRDefault="00CC7983" w:rsidP="00CC7983">
      <w:pPr>
        <w:jc w:val="center"/>
        <w:rPr>
          <w:rFonts w:ascii="Verdana" w:hAnsi="Verdana"/>
          <w:sz w:val="20"/>
          <w:szCs w:val="20"/>
          <w:lang w:val="mk-MK"/>
        </w:rPr>
      </w:pPr>
      <w:r w:rsidRPr="00CC7983">
        <w:rPr>
          <w:rFonts w:ascii="Verdana" w:hAnsi="Verdana"/>
          <w:sz w:val="20"/>
          <w:szCs w:val="20"/>
          <w:lang w:val="mk-MK"/>
        </w:rPr>
        <w:lastRenderedPageBreak/>
        <w:t>Куманово, Фебруари-Март 2018</w:t>
      </w:r>
    </w:p>
    <w:p w:rsidR="00CC7983" w:rsidRPr="00CC7983" w:rsidRDefault="00CC7983" w:rsidP="00B85A2B">
      <w:pPr>
        <w:rPr>
          <w:rFonts w:ascii="Verdana" w:hAnsi="Verdana"/>
          <w:sz w:val="24"/>
          <w:szCs w:val="24"/>
          <w:lang w:val="mk-MK"/>
        </w:rPr>
      </w:pPr>
      <w:r w:rsidRPr="00CC7983">
        <w:rPr>
          <w:rFonts w:ascii="Verdana" w:hAnsi="Verdana"/>
          <w:sz w:val="24"/>
          <w:szCs w:val="24"/>
          <w:lang w:val="mk-MK"/>
        </w:rPr>
        <w:t>Адреса:</w:t>
      </w:r>
      <w:r w:rsidR="00032E33">
        <w:rPr>
          <w:rFonts w:ascii="Verdana" w:hAnsi="Verdana"/>
          <w:sz w:val="24"/>
          <w:szCs w:val="24"/>
          <w:lang w:val="mk-MK"/>
        </w:rPr>
        <w:t xml:space="preserve"> Боро Прцан 38</w:t>
      </w:r>
    </w:p>
    <w:p w:rsidR="00CC7983" w:rsidRPr="00CC7983" w:rsidRDefault="00CC7983" w:rsidP="00B85A2B">
      <w:pPr>
        <w:rPr>
          <w:rFonts w:ascii="Verdana" w:hAnsi="Verdana"/>
          <w:sz w:val="24"/>
          <w:szCs w:val="24"/>
          <w:lang w:val="mk-MK"/>
        </w:rPr>
      </w:pPr>
      <w:r w:rsidRPr="00CC7983">
        <w:rPr>
          <w:rFonts w:ascii="Verdana" w:hAnsi="Verdana"/>
          <w:sz w:val="24"/>
          <w:szCs w:val="24"/>
          <w:lang w:val="mk-MK"/>
        </w:rPr>
        <w:t>Телефон:</w:t>
      </w:r>
      <w:r w:rsidR="00032E33">
        <w:rPr>
          <w:rFonts w:ascii="Verdana" w:hAnsi="Verdana"/>
          <w:sz w:val="24"/>
          <w:szCs w:val="24"/>
          <w:lang w:val="mk-MK"/>
        </w:rPr>
        <w:t xml:space="preserve"> 031/412-311</w:t>
      </w:r>
    </w:p>
    <w:p w:rsidR="00CC7983" w:rsidRPr="00032E33" w:rsidRDefault="00CC7983" w:rsidP="00B85A2B">
      <w:pPr>
        <w:rPr>
          <w:rFonts w:ascii="Verdana" w:hAnsi="Verdana"/>
          <w:sz w:val="24"/>
          <w:szCs w:val="24"/>
          <w:lang w:val="ru-RU"/>
        </w:rPr>
      </w:pPr>
      <w:r w:rsidRPr="00CC7983">
        <w:rPr>
          <w:rFonts w:ascii="Verdana" w:hAnsi="Verdana"/>
          <w:sz w:val="24"/>
          <w:szCs w:val="24"/>
          <w:lang w:val="mk-MK"/>
        </w:rPr>
        <w:t>Е-маил:</w:t>
      </w:r>
      <w:r w:rsidR="00D92D6D" w:rsidRPr="00D92D6D">
        <w:rPr>
          <w:rFonts w:ascii="Verdana" w:hAnsi="Verdana"/>
          <w:sz w:val="24"/>
          <w:szCs w:val="24"/>
          <w:lang w:val="ru-RU"/>
        </w:rPr>
        <w:t xml:space="preserve"> </w:t>
      </w:r>
      <w:proofErr w:type="spellStart"/>
      <w:r w:rsidR="00032E33">
        <w:rPr>
          <w:rFonts w:ascii="Verdana" w:hAnsi="Verdana"/>
          <w:sz w:val="24"/>
          <w:szCs w:val="24"/>
        </w:rPr>
        <w:t>tolikumanovo</w:t>
      </w:r>
      <w:proofErr w:type="spellEnd"/>
      <w:r w:rsidR="00032E33" w:rsidRPr="00032E33">
        <w:rPr>
          <w:rFonts w:ascii="Verdana" w:hAnsi="Verdana"/>
          <w:sz w:val="24"/>
          <w:szCs w:val="24"/>
          <w:lang w:val="ru-RU"/>
        </w:rPr>
        <w:t>@</w:t>
      </w:r>
      <w:proofErr w:type="spellStart"/>
      <w:r w:rsidR="00032E33">
        <w:rPr>
          <w:rFonts w:ascii="Verdana" w:hAnsi="Verdana"/>
          <w:sz w:val="24"/>
          <w:szCs w:val="24"/>
        </w:rPr>
        <w:t>gmail</w:t>
      </w:r>
      <w:proofErr w:type="spellEnd"/>
      <w:r w:rsidR="00032E33" w:rsidRPr="00032E33">
        <w:rPr>
          <w:rFonts w:ascii="Verdana" w:hAnsi="Verdana"/>
          <w:sz w:val="24"/>
          <w:szCs w:val="24"/>
          <w:lang w:val="ru-RU"/>
        </w:rPr>
        <w:t>.</w:t>
      </w:r>
      <w:r w:rsidR="00032E33">
        <w:rPr>
          <w:rFonts w:ascii="Verdana" w:hAnsi="Verdana"/>
          <w:sz w:val="24"/>
          <w:szCs w:val="24"/>
        </w:rPr>
        <w:t>com</w:t>
      </w:r>
    </w:p>
    <w:p w:rsidR="00CC7983" w:rsidRPr="00CC7983" w:rsidRDefault="00CC7983" w:rsidP="00B85A2B">
      <w:pPr>
        <w:rPr>
          <w:rFonts w:ascii="Verdana" w:hAnsi="Verdana"/>
          <w:sz w:val="24"/>
          <w:szCs w:val="24"/>
          <w:lang w:val="mk-MK"/>
        </w:rPr>
      </w:pPr>
      <w:proofErr w:type="gramStart"/>
      <w:r w:rsidRPr="00CC7983">
        <w:rPr>
          <w:rFonts w:ascii="Verdana" w:hAnsi="Verdana"/>
          <w:sz w:val="24"/>
          <w:szCs w:val="24"/>
        </w:rPr>
        <w:t>www</w:t>
      </w:r>
      <w:proofErr w:type="gramEnd"/>
      <w:r w:rsidRPr="00032E33">
        <w:rPr>
          <w:rFonts w:ascii="Verdana" w:hAnsi="Verdana"/>
          <w:sz w:val="24"/>
          <w:szCs w:val="24"/>
          <w:lang w:val="ru-RU"/>
        </w:rPr>
        <w:t>.</w:t>
      </w:r>
    </w:p>
    <w:p w:rsidR="00CC7983" w:rsidRDefault="00CC7983" w:rsidP="00B85A2B">
      <w:pPr>
        <w:rPr>
          <w:rFonts w:ascii="Verdana" w:hAnsi="Verdana"/>
          <w:b/>
          <w:sz w:val="28"/>
          <w:szCs w:val="28"/>
          <w:lang w:val="mk-MK"/>
        </w:rPr>
      </w:pPr>
    </w:p>
    <w:p w:rsidR="00CC7983" w:rsidRDefault="00CC7983" w:rsidP="00B85A2B">
      <w:pPr>
        <w:rPr>
          <w:rFonts w:ascii="Verdana" w:hAnsi="Verdana"/>
          <w:b/>
          <w:sz w:val="28"/>
          <w:szCs w:val="28"/>
          <w:lang w:val="mk-MK"/>
        </w:rPr>
      </w:pPr>
    </w:p>
    <w:p w:rsidR="00CC7983" w:rsidRDefault="00CC7983" w:rsidP="00B85A2B">
      <w:pPr>
        <w:rPr>
          <w:rFonts w:ascii="Verdana" w:hAnsi="Verdana"/>
          <w:b/>
          <w:sz w:val="28"/>
          <w:szCs w:val="28"/>
          <w:lang w:val="mk-MK"/>
        </w:rPr>
      </w:pPr>
      <w:r>
        <w:rPr>
          <w:rFonts w:ascii="Verdana" w:hAnsi="Verdana"/>
          <w:b/>
          <w:sz w:val="28"/>
          <w:szCs w:val="28"/>
          <w:lang w:val="mk-MK"/>
        </w:rPr>
        <w:t>Вработени во училиштето</w:t>
      </w:r>
    </w:p>
    <w:p w:rsidR="00CC7983" w:rsidRPr="00CC7983" w:rsidRDefault="00CC7983" w:rsidP="00CC7983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  <w:lang w:val="mk-MK"/>
        </w:rPr>
      </w:pPr>
      <w:r w:rsidRPr="00CC7983">
        <w:rPr>
          <w:rFonts w:ascii="Verdana" w:hAnsi="Verdana"/>
          <w:sz w:val="24"/>
          <w:szCs w:val="24"/>
          <w:lang w:val="mk-MK"/>
        </w:rPr>
        <w:t>Директор</w:t>
      </w:r>
      <w:r w:rsidR="00F87E04">
        <w:rPr>
          <w:rFonts w:ascii="Verdana" w:hAnsi="Verdana"/>
          <w:sz w:val="24"/>
          <w:szCs w:val="24"/>
        </w:rPr>
        <w:t xml:space="preserve"> - 1</w:t>
      </w:r>
    </w:p>
    <w:p w:rsidR="00CC7983" w:rsidRPr="00CC7983" w:rsidRDefault="00CC7983" w:rsidP="00CC7983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  <w:lang w:val="mk-MK"/>
        </w:rPr>
      </w:pPr>
      <w:r w:rsidRPr="00CC7983">
        <w:rPr>
          <w:rFonts w:ascii="Verdana" w:hAnsi="Verdana"/>
          <w:sz w:val="24"/>
          <w:szCs w:val="24"/>
          <w:lang w:val="mk-MK"/>
        </w:rPr>
        <w:t>Наставници</w:t>
      </w:r>
    </w:p>
    <w:p w:rsidR="00CC7983" w:rsidRPr="00CC7983" w:rsidRDefault="00CC7983" w:rsidP="00CC7983">
      <w:pPr>
        <w:pStyle w:val="ListParagraph"/>
        <w:numPr>
          <w:ilvl w:val="1"/>
          <w:numId w:val="6"/>
        </w:numPr>
        <w:rPr>
          <w:rFonts w:ascii="Verdana" w:hAnsi="Verdana"/>
          <w:sz w:val="24"/>
          <w:szCs w:val="24"/>
          <w:lang w:val="mk-MK"/>
        </w:rPr>
      </w:pPr>
      <w:r w:rsidRPr="00CC7983">
        <w:rPr>
          <w:rFonts w:ascii="Verdana" w:hAnsi="Verdana"/>
          <w:sz w:val="24"/>
          <w:szCs w:val="24"/>
          <w:lang w:val="mk-MK"/>
        </w:rPr>
        <w:t>Одделенска настава</w:t>
      </w:r>
      <w:r w:rsidR="00F87E04">
        <w:rPr>
          <w:rFonts w:ascii="Verdana" w:hAnsi="Verdana"/>
          <w:sz w:val="24"/>
          <w:szCs w:val="24"/>
        </w:rPr>
        <w:t xml:space="preserve"> - 25</w:t>
      </w:r>
    </w:p>
    <w:p w:rsidR="00CC7983" w:rsidRPr="00CC7983" w:rsidRDefault="00CC7983" w:rsidP="00CC7983">
      <w:pPr>
        <w:pStyle w:val="ListParagraph"/>
        <w:numPr>
          <w:ilvl w:val="1"/>
          <w:numId w:val="6"/>
        </w:numPr>
        <w:rPr>
          <w:rFonts w:ascii="Verdana" w:hAnsi="Verdana"/>
          <w:sz w:val="24"/>
          <w:szCs w:val="24"/>
          <w:lang w:val="mk-MK"/>
        </w:rPr>
      </w:pPr>
      <w:r w:rsidRPr="00CC7983">
        <w:rPr>
          <w:rFonts w:ascii="Verdana" w:hAnsi="Verdana"/>
          <w:sz w:val="24"/>
          <w:szCs w:val="24"/>
          <w:lang w:val="mk-MK"/>
        </w:rPr>
        <w:t>Предметна настава</w:t>
      </w:r>
      <w:r w:rsidR="00F87E04">
        <w:rPr>
          <w:rFonts w:ascii="Verdana" w:hAnsi="Verdana"/>
          <w:sz w:val="24"/>
          <w:szCs w:val="24"/>
        </w:rPr>
        <w:t xml:space="preserve"> - </w:t>
      </w:r>
      <w:r w:rsidR="00B05D42">
        <w:rPr>
          <w:rFonts w:ascii="Verdana" w:hAnsi="Verdana"/>
          <w:sz w:val="24"/>
          <w:szCs w:val="24"/>
          <w:lang w:val="mk-MK"/>
        </w:rPr>
        <w:t>26</w:t>
      </w:r>
    </w:p>
    <w:p w:rsidR="00CC7983" w:rsidRPr="00CC7983" w:rsidRDefault="00CC7983" w:rsidP="00CC7983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  <w:lang w:val="mk-MK"/>
        </w:rPr>
      </w:pPr>
      <w:r w:rsidRPr="00CC7983">
        <w:rPr>
          <w:rFonts w:ascii="Verdana" w:hAnsi="Verdana"/>
          <w:sz w:val="24"/>
          <w:szCs w:val="24"/>
          <w:lang w:val="mk-MK"/>
        </w:rPr>
        <w:t>Стручна служба</w:t>
      </w:r>
    </w:p>
    <w:p w:rsidR="00CC7983" w:rsidRPr="00CC7983" w:rsidRDefault="00CC7983" w:rsidP="00CC7983">
      <w:pPr>
        <w:pStyle w:val="ListParagraph"/>
        <w:numPr>
          <w:ilvl w:val="1"/>
          <w:numId w:val="6"/>
        </w:numPr>
        <w:rPr>
          <w:rFonts w:ascii="Verdana" w:hAnsi="Verdana"/>
          <w:sz w:val="24"/>
          <w:szCs w:val="24"/>
          <w:lang w:val="mk-MK"/>
        </w:rPr>
      </w:pPr>
      <w:r w:rsidRPr="00CC7983">
        <w:rPr>
          <w:rFonts w:ascii="Verdana" w:hAnsi="Verdana"/>
          <w:sz w:val="24"/>
          <w:szCs w:val="24"/>
          <w:lang w:val="mk-MK"/>
        </w:rPr>
        <w:t>Педагог</w:t>
      </w:r>
      <w:r w:rsidR="00F87E04">
        <w:rPr>
          <w:rFonts w:ascii="Verdana" w:hAnsi="Verdana"/>
          <w:sz w:val="24"/>
          <w:szCs w:val="24"/>
        </w:rPr>
        <w:t xml:space="preserve"> - 1</w:t>
      </w:r>
    </w:p>
    <w:p w:rsidR="00CC7983" w:rsidRPr="00F87E04" w:rsidRDefault="00CC7983" w:rsidP="00CC7983">
      <w:pPr>
        <w:pStyle w:val="ListParagraph"/>
        <w:numPr>
          <w:ilvl w:val="1"/>
          <w:numId w:val="6"/>
        </w:numPr>
        <w:rPr>
          <w:rFonts w:ascii="Verdana" w:hAnsi="Verdana"/>
          <w:sz w:val="24"/>
          <w:szCs w:val="24"/>
          <w:lang w:val="mk-MK"/>
        </w:rPr>
      </w:pPr>
      <w:r w:rsidRPr="00CC7983">
        <w:rPr>
          <w:rFonts w:ascii="Verdana" w:hAnsi="Verdana"/>
          <w:sz w:val="24"/>
          <w:szCs w:val="24"/>
          <w:lang w:val="mk-MK"/>
        </w:rPr>
        <w:t>Дефектолог</w:t>
      </w:r>
      <w:r w:rsidR="00F87E04">
        <w:rPr>
          <w:rFonts w:ascii="Verdana" w:hAnsi="Verdana"/>
          <w:sz w:val="24"/>
          <w:szCs w:val="24"/>
        </w:rPr>
        <w:t xml:space="preserve"> – 1</w:t>
      </w:r>
    </w:p>
    <w:p w:rsidR="00F87E04" w:rsidRPr="00CC7983" w:rsidRDefault="00F87E04" w:rsidP="00CC7983">
      <w:pPr>
        <w:pStyle w:val="ListParagraph"/>
        <w:numPr>
          <w:ilvl w:val="1"/>
          <w:numId w:val="6"/>
        </w:numPr>
        <w:rPr>
          <w:rFonts w:ascii="Verdana" w:hAnsi="Verdana"/>
          <w:sz w:val="24"/>
          <w:szCs w:val="24"/>
          <w:lang w:val="mk-MK"/>
        </w:rPr>
      </w:pPr>
      <w:proofErr w:type="spellStart"/>
      <w:r>
        <w:rPr>
          <w:rFonts w:ascii="Verdana" w:hAnsi="Verdana"/>
          <w:sz w:val="24"/>
          <w:szCs w:val="24"/>
        </w:rPr>
        <w:t>Психолог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  <w:lang w:val="mk-MK"/>
        </w:rPr>
        <w:t>- 1</w:t>
      </w:r>
    </w:p>
    <w:p w:rsidR="00CC7983" w:rsidRPr="00CC7983" w:rsidRDefault="00CC7983" w:rsidP="00CC7983">
      <w:pPr>
        <w:pStyle w:val="ListParagraph"/>
        <w:numPr>
          <w:ilvl w:val="1"/>
          <w:numId w:val="6"/>
        </w:numPr>
        <w:rPr>
          <w:rFonts w:ascii="Verdana" w:hAnsi="Verdana"/>
          <w:sz w:val="24"/>
          <w:szCs w:val="24"/>
          <w:lang w:val="mk-MK"/>
        </w:rPr>
      </w:pPr>
      <w:r w:rsidRPr="00CC7983">
        <w:rPr>
          <w:rFonts w:ascii="Verdana" w:hAnsi="Verdana"/>
          <w:sz w:val="24"/>
          <w:szCs w:val="24"/>
          <w:lang w:val="mk-MK"/>
        </w:rPr>
        <w:t>Библиотекар</w:t>
      </w:r>
      <w:r w:rsidR="00F87E04">
        <w:rPr>
          <w:rFonts w:ascii="Verdana" w:hAnsi="Verdana"/>
          <w:sz w:val="24"/>
          <w:szCs w:val="24"/>
        </w:rPr>
        <w:t xml:space="preserve"> - 1</w:t>
      </w:r>
    </w:p>
    <w:p w:rsidR="00CC7983" w:rsidRPr="00CC7983" w:rsidRDefault="00CC7983" w:rsidP="00CC7983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  <w:lang w:val="mk-MK"/>
        </w:rPr>
      </w:pPr>
      <w:r w:rsidRPr="00CC7983">
        <w:rPr>
          <w:rFonts w:ascii="Verdana" w:hAnsi="Verdana"/>
          <w:sz w:val="24"/>
          <w:szCs w:val="24"/>
          <w:lang w:val="mk-MK"/>
        </w:rPr>
        <w:t>Секретар</w:t>
      </w:r>
      <w:r w:rsidR="00F87E04">
        <w:rPr>
          <w:rFonts w:ascii="Verdana" w:hAnsi="Verdana"/>
          <w:sz w:val="24"/>
          <w:szCs w:val="24"/>
          <w:lang w:val="mk-MK"/>
        </w:rPr>
        <w:t xml:space="preserve"> - 1</w:t>
      </w:r>
    </w:p>
    <w:p w:rsidR="00CC7983" w:rsidRPr="00CC7983" w:rsidRDefault="00CC7983" w:rsidP="00CC7983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  <w:lang w:val="mk-MK"/>
        </w:rPr>
      </w:pPr>
      <w:r w:rsidRPr="00CC7983">
        <w:rPr>
          <w:rFonts w:ascii="Verdana" w:hAnsi="Verdana"/>
          <w:sz w:val="24"/>
          <w:szCs w:val="24"/>
          <w:lang w:val="mk-MK"/>
        </w:rPr>
        <w:t>Домаќин</w:t>
      </w:r>
      <w:r w:rsidR="00F87E04">
        <w:rPr>
          <w:rFonts w:ascii="Verdana" w:hAnsi="Verdana"/>
          <w:sz w:val="24"/>
          <w:szCs w:val="24"/>
          <w:lang w:val="mk-MK"/>
        </w:rPr>
        <w:t xml:space="preserve"> - 1</w:t>
      </w:r>
    </w:p>
    <w:p w:rsidR="00CC7983" w:rsidRPr="00CC7983" w:rsidRDefault="00CC7983" w:rsidP="00CC7983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  <w:lang w:val="mk-MK"/>
        </w:rPr>
      </w:pPr>
      <w:r w:rsidRPr="00CC7983">
        <w:rPr>
          <w:rFonts w:ascii="Verdana" w:hAnsi="Verdana"/>
          <w:sz w:val="24"/>
          <w:szCs w:val="24"/>
          <w:lang w:val="mk-MK"/>
        </w:rPr>
        <w:t>Техничка служба и одржување</w:t>
      </w:r>
      <w:r w:rsidR="00F87E04">
        <w:rPr>
          <w:rFonts w:ascii="Verdana" w:hAnsi="Verdana"/>
          <w:sz w:val="24"/>
          <w:szCs w:val="24"/>
          <w:lang w:val="mk-MK"/>
        </w:rPr>
        <w:t xml:space="preserve"> - 8</w:t>
      </w:r>
    </w:p>
    <w:p w:rsidR="00CC7983" w:rsidRDefault="00CC7983" w:rsidP="00B85A2B">
      <w:pPr>
        <w:rPr>
          <w:rFonts w:ascii="Verdana" w:hAnsi="Verdana"/>
          <w:b/>
          <w:sz w:val="28"/>
          <w:szCs w:val="28"/>
          <w:lang w:val="mk-MK"/>
        </w:rPr>
      </w:pPr>
    </w:p>
    <w:p w:rsidR="00CC7983" w:rsidRDefault="00CC7983" w:rsidP="00B85A2B">
      <w:pPr>
        <w:rPr>
          <w:rFonts w:ascii="Verdana" w:hAnsi="Verdana"/>
          <w:b/>
          <w:sz w:val="28"/>
          <w:szCs w:val="28"/>
          <w:lang w:val="mk-MK"/>
        </w:rPr>
      </w:pPr>
    </w:p>
    <w:p w:rsidR="00CC7983" w:rsidRDefault="00CC7983" w:rsidP="00B85A2B">
      <w:pPr>
        <w:rPr>
          <w:rFonts w:ascii="Verdana" w:hAnsi="Verdana"/>
          <w:b/>
          <w:sz w:val="28"/>
          <w:szCs w:val="28"/>
          <w:lang w:val="mk-MK"/>
        </w:rPr>
      </w:pPr>
    </w:p>
    <w:p w:rsidR="00CC7983" w:rsidRDefault="00CC7983" w:rsidP="00B85A2B">
      <w:pPr>
        <w:rPr>
          <w:rFonts w:ascii="Verdana" w:hAnsi="Verdana"/>
          <w:b/>
          <w:sz w:val="28"/>
          <w:szCs w:val="28"/>
          <w:lang w:val="mk-MK"/>
        </w:rPr>
      </w:pPr>
    </w:p>
    <w:p w:rsidR="00CC7983" w:rsidRDefault="00CC7983" w:rsidP="00B85A2B">
      <w:pPr>
        <w:rPr>
          <w:rFonts w:ascii="Verdana" w:hAnsi="Verdana"/>
          <w:b/>
          <w:sz w:val="28"/>
          <w:szCs w:val="28"/>
          <w:lang w:val="mk-MK"/>
        </w:rPr>
      </w:pPr>
    </w:p>
    <w:p w:rsidR="00CC7983" w:rsidRDefault="00CC7983" w:rsidP="00B85A2B">
      <w:pPr>
        <w:rPr>
          <w:rFonts w:ascii="Verdana" w:hAnsi="Verdana"/>
          <w:b/>
          <w:sz w:val="28"/>
          <w:szCs w:val="28"/>
          <w:lang w:val="mk-MK"/>
        </w:rPr>
      </w:pPr>
    </w:p>
    <w:p w:rsidR="00CC7983" w:rsidRDefault="00CC7983" w:rsidP="00B85A2B">
      <w:pPr>
        <w:rPr>
          <w:rFonts w:ascii="Verdana" w:hAnsi="Verdana"/>
          <w:b/>
          <w:sz w:val="28"/>
          <w:szCs w:val="28"/>
          <w:lang w:val="mk-MK"/>
        </w:rPr>
      </w:pPr>
    </w:p>
    <w:p w:rsidR="00CC7983" w:rsidRDefault="00CC7983" w:rsidP="00B85A2B">
      <w:pPr>
        <w:rPr>
          <w:rFonts w:ascii="Verdana" w:hAnsi="Verdana"/>
          <w:b/>
          <w:sz w:val="28"/>
          <w:szCs w:val="28"/>
          <w:lang w:val="mk-MK"/>
        </w:rPr>
      </w:pPr>
    </w:p>
    <w:p w:rsidR="00B85A2B" w:rsidRPr="0034507B" w:rsidRDefault="00B85A2B" w:rsidP="00B85A2B">
      <w:pPr>
        <w:rPr>
          <w:rFonts w:ascii="Verdana" w:hAnsi="Verdana"/>
          <w:b/>
          <w:sz w:val="28"/>
          <w:szCs w:val="28"/>
          <w:lang w:val="ru-RU"/>
        </w:rPr>
      </w:pPr>
      <w:r w:rsidRPr="00DF4E20">
        <w:rPr>
          <w:rFonts w:ascii="Verdana" w:hAnsi="Verdana"/>
          <w:b/>
          <w:sz w:val="28"/>
          <w:szCs w:val="28"/>
          <w:lang w:val="mk-MK"/>
        </w:rPr>
        <w:lastRenderedPageBreak/>
        <w:t>Визија</w:t>
      </w:r>
    </w:p>
    <w:p w:rsidR="00B85A2B" w:rsidRDefault="00B85A2B" w:rsidP="00B85A2B">
      <w:pPr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 xml:space="preserve">Нашето училиште </w:t>
      </w:r>
      <w:r w:rsidRPr="0034507B">
        <w:rPr>
          <w:rFonts w:ascii="Verdana" w:hAnsi="Verdana"/>
          <w:lang w:val="mk-MK"/>
        </w:rPr>
        <w:t xml:space="preserve">како </w:t>
      </w:r>
      <w:r>
        <w:rPr>
          <w:rFonts w:ascii="Verdana" w:hAnsi="Verdana"/>
          <w:lang w:val="mk-MK"/>
        </w:rPr>
        <w:t xml:space="preserve">воспитно образовна средина </w:t>
      </w:r>
      <w:r w:rsidR="0034507B" w:rsidRPr="00B85A2B">
        <w:rPr>
          <w:rFonts w:ascii="Verdana" w:hAnsi="Verdana"/>
          <w:i/>
          <w:u w:val="single"/>
          <w:lang w:val="mk-MK"/>
        </w:rPr>
        <w:t xml:space="preserve">ќе продолжи </w:t>
      </w:r>
      <w:r w:rsidR="0034507B" w:rsidRPr="0034507B">
        <w:rPr>
          <w:rFonts w:ascii="Verdana" w:hAnsi="Verdana"/>
          <w:i/>
          <w:u w:val="single"/>
          <w:lang w:val="ru-RU"/>
        </w:rPr>
        <w:t>да</w:t>
      </w:r>
      <w:r>
        <w:rPr>
          <w:rFonts w:ascii="Verdana" w:hAnsi="Verdana"/>
          <w:lang w:val="mk-MK"/>
        </w:rPr>
        <w:t xml:space="preserve"> ги след</w:t>
      </w:r>
      <w:r w:rsidR="00545DA9">
        <w:rPr>
          <w:rFonts w:ascii="Verdana" w:hAnsi="Verdana"/>
          <w:lang w:val="mk-MK"/>
        </w:rPr>
        <w:t>и модерните текови, сроведува</w:t>
      </w:r>
      <w:r>
        <w:rPr>
          <w:rFonts w:ascii="Verdana" w:hAnsi="Verdana"/>
          <w:lang w:val="mk-MK"/>
        </w:rPr>
        <w:t xml:space="preserve"> интегрирано образование и овозможува услови за постојан индивидуален развој на наставниците и учениците. Обезбедува</w:t>
      </w:r>
      <w:r w:rsidR="00545DA9">
        <w:rPr>
          <w:rFonts w:ascii="Verdana" w:hAnsi="Verdana"/>
          <w:lang w:val="mk-MK"/>
        </w:rPr>
        <w:t xml:space="preserve"> еднаквост на сите и го негува</w:t>
      </w:r>
      <w:r>
        <w:rPr>
          <w:rFonts w:ascii="Verdana" w:hAnsi="Verdana"/>
          <w:lang w:val="mk-MK"/>
        </w:rPr>
        <w:t xml:space="preserve"> меѓуетничкото разбирање, почитување и различност преку негување на мултикултурното општество.</w:t>
      </w:r>
    </w:p>
    <w:p w:rsidR="00B85A2B" w:rsidRPr="00DF4E20" w:rsidRDefault="00B85A2B" w:rsidP="00B85A2B">
      <w:pPr>
        <w:rPr>
          <w:rFonts w:ascii="Verdana" w:hAnsi="Verdana"/>
          <w:b/>
          <w:sz w:val="28"/>
          <w:szCs w:val="28"/>
          <w:lang w:val="mk-MK"/>
        </w:rPr>
      </w:pPr>
      <w:r w:rsidRPr="00DF4E20">
        <w:rPr>
          <w:rFonts w:ascii="Verdana" w:hAnsi="Verdana"/>
          <w:b/>
          <w:sz w:val="28"/>
          <w:szCs w:val="28"/>
          <w:lang w:val="mk-MK"/>
        </w:rPr>
        <w:t>Мисија</w:t>
      </w:r>
    </w:p>
    <w:p w:rsidR="00B85A2B" w:rsidRDefault="00B85A2B" w:rsidP="00B85A2B">
      <w:pPr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 xml:space="preserve">Нашето училиште обезбедува </w:t>
      </w:r>
      <w:r w:rsidRPr="00FB6CA7">
        <w:rPr>
          <w:rFonts w:ascii="Verdana" w:hAnsi="Verdana"/>
          <w:lang w:val="ru-RU"/>
        </w:rPr>
        <w:t>услови</w:t>
      </w:r>
      <w:r>
        <w:rPr>
          <w:rFonts w:ascii="Verdana" w:hAnsi="Verdana"/>
          <w:lang w:val="mk-MK"/>
        </w:rPr>
        <w:t xml:space="preserve"> за креативен развој на учениците и постојано стручно усовршување на наставниците. Промовира  толеранција, разбирање и хумани вредности помеѓу наста</w:t>
      </w:r>
      <w:r w:rsidR="0034507B">
        <w:rPr>
          <w:rFonts w:ascii="Verdana" w:hAnsi="Verdana"/>
          <w:lang w:val="mk-MK"/>
        </w:rPr>
        <w:t>вниците, учениците и родителите, преку воннаставни активности, почиувајќи и негувајќи ги различните културни вредности.</w:t>
      </w:r>
    </w:p>
    <w:p w:rsidR="00DF4E20" w:rsidRPr="00182975" w:rsidRDefault="00DF4E20" w:rsidP="004E4679">
      <w:pPr>
        <w:rPr>
          <w:rFonts w:ascii="Verdana" w:hAnsi="Verdana"/>
          <w:sz w:val="12"/>
          <w:szCs w:val="12"/>
          <w:lang w:val="ru-RU"/>
        </w:rPr>
      </w:pPr>
    </w:p>
    <w:p w:rsidR="00DF4E20" w:rsidRPr="00DF4E20" w:rsidRDefault="00DF4E20" w:rsidP="004E4679">
      <w:pPr>
        <w:rPr>
          <w:rFonts w:ascii="Verdana" w:hAnsi="Verdana"/>
          <w:b/>
          <w:sz w:val="28"/>
          <w:szCs w:val="28"/>
          <w:lang w:val="ru-RU"/>
        </w:rPr>
      </w:pPr>
      <w:r w:rsidRPr="00DF4E20">
        <w:rPr>
          <w:rFonts w:ascii="Verdana" w:hAnsi="Verdana"/>
          <w:b/>
          <w:sz w:val="28"/>
          <w:szCs w:val="28"/>
          <w:lang w:val="ru-RU"/>
        </w:rPr>
        <w:t>Вредности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>Толеранција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>Праведност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>Еднакви можности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>Човекови права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>Мотивација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>Лојалност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>Достоинство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>Креативност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>Почитување (култура, авторитет, правила и прописи, различности)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>Слобода на изразување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>Независност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>Поттикнување на развој (ученици)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>Истрајност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>Доследност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>Искреност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>Професионален развој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 xml:space="preserve">Соработка </w:t>
      </w:r>
    </w:p>
    <w:p w:rsidR="00B85A2B" w:rsidRDefault="00B85A2B" w:rsidP="00DF4E20">
      <w:pPr>
        <w:spacing w:after="0"/>
        <w:rPr>
          <w:rFonts w:ascii="Verdana" w:hAnsi="Verdana"/>
          <w:b/>
          <w:sz w:val="28"/>
          <w:szCs w:val="28"/>
          <w:lang w:val="mk-MK"/>
        </w:rPr>
      </w:pPr>
    </w:p>
    <w:p w:rsidR="00B85A2B" w:rsidRDefault="00B85A2B" w:rsidP="00DF4E20">
      <w:pPr>
        <w:spacing w:after="0"/>
        <w:rPr>
          <w:rFonts w:ascii="Verdana" w:hAnsi="Verdana"/>
          <w:b/>
          <w:sz w:val="28"/>
          <w:szCs w:val="28"/>
          <w:lang w:val="mk-MK"/>
        </w:rPr>
      </w:pPr>
    </w:p>
    <w:p w:rsidR="00B85A2B" w:rsidRDefault="00B85A2B" w:rsidP="00DF4E20">
      <w:pPr>
        <w:spacing w:after="0"/>
        <w:rPr>
          <w:rFonts w:ascii="Verdana" w:hAnsi="Verdana"/>
          <w:b/>
          <w:sz w:val="28"/>
          <w:szCs w:val="28"/>
          <w:lang w:val="mk-MK"/>
        </w:rPr>
      </w:pPr>
    </w:p>
    <w:p w:rsidR="00B85A2B" w:rsidRDefault="00B85A2B" w:rsidP="00DF4E20">
      <w:pPr>
        <w:spacing w:after="0"/>
        <w:rPr>
          <w:rFonts w:ascii="Verdana" w:hAnsi="Verdana"/>
          <w:b/>
          <w:sz w:val="28"/>
          <w:szCs w:val="28"/>
          <w:lang w:val="mk-MK"/>
        </w:rPr>
      </w:pPr>
    </w:p>
    <w:p w:rsidR="00B85A2B" w:rsidRDefault="00B85A2B" w:rsidP="00DF4E20">
      <w:pPr>
        <w:spacing w:after="0"/>
        <w:rPr>
          <w:rFonts w:ascii="Verdana" w:hAnsi="Verdana"/>
          <w:b/>
          <w:sz w:val="28"/>
          <w:szCs w:val="28"/>
          <w:lang w:val="mk-MK"/>
        </w:rPr>
      </w:pPr>
    </w:p>
    <w:p w:rsidR="00DF4E20" w:rsidRPr="00DF4E20" w:rsidRDefault="00DF4E20" w:rsidP="00DF4E20">
      <w:pPr>
        <w:spacing w:after="0"/>
        <w:rPr>
          <w:rFonts w:ascii="Verdana" w:hAnsi="Verdana"/>
          <w:b/>
          <w:sz w:val="28"/>
          <w:szCs w:val="28"/>
          <w:lang w:val="mk-MK"/>
        </w:rPr>
      </w:pPr>
      <w:r w:rsidRPr="00DF4E20">
        <w:rPr>
          <w:rFonts w:ascii="Verdana" w:hAnsi="Verdana"/>
          <w:b/>
          <w:sz w:val="28"/>
          <w:szCs w:val="28"/>
          <w:lang w:val="mk-MK"/>
        </w:rPr>
        <w:lastRenderedPageBreak/>
        <w:t>Поддржувачи (заинтересирани страни)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>Локална самоуправа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>Државни Институции (Министерство за образование, Биро за образование, МВР)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>Меѓународни Институции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>Граѓански организации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>Приватен сектор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>Локално население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>Родители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>Ученици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>Вработени (наставници, стручна служба)</w:t>
      </w:r>
    </w:p>
    <w:p w:rsidR="00DF4E20" w:rsidRDefault="00DF4E20" w:rsidP="00DF4E20">
      <w:pPr>
        <w:spacing w:after="0"/>
        <w:rPr>
          <w:rFonts w:ascii="Verdana" w:hAnsi="Verdana"/>
          <w:lang w:val="mk-MK"/>
        </w:rPr>
      </w:pPr>
      <w:r>
        <w:rPr>
          <w:rFonts w:ascii="Verdana" w:hAnsi="Verdana"/>
          <w:lang w:val="mk-MK"/>
        </w:rPr>
        <w:t>Стручни соработници</w:t>
      </w:r>
    </w:p>
    <w:p w:rsidR="00DF4E20" w:rsidRPr="0034507B" w:rsidRDefault="00DF4E20" w:rsidP="00DF4E20">
      <w:pPr>
        <w:spacing w:after="0"/>
        <w:rPr>
          <w:rFonts w:ascii="Verdana" w:hAnsi="Verdana"/>
          <w:lang w:val="ru-RU"/>
        </w:rPr>
      </w:pPr>
      <w:r>
        <w:rPr>
          <w:rFonts w:ascii="Verdana" w:hAnsi="Verdana"/>
          <w:lang w:val="mk-MK"/>
        </w:rPr>
        <w:t>Училишен одбор</w:t>
      </w:r>
    </w:p>
    <w:p w:rsidR="00182975" w:rsidRPr="0034507B" w:rsidRDefault="00182975" w:rsidP="00DF4E20">
      <w:pPr>
        <w:spacing w:after="0"/>
        <w:rPr>
          <w:rFonts w:ascii="Verdana" w:hAnsi="Verdana"/>
          <w:lang w:val="ru-RU"/>
        </w:rPr>
      </w:pPr>
    </w:p>
    <w:p w:rsidR="00182975" w:rsidRDefault="00182975" w:rsidP="00DF4E20">
      <w:pPr>
        <w:spacing w:after="0"/>
        <w:rPr>
          <w:rFonts w:ascii="Verdana" w:hAnsi="Verdana"/>
          <w:b/>
          <w:lang w:val="ru-RU"/>
        </w:rPr>
      </w:pPr>
      <w:r w:rsidRPr="0034507B">
        <w:rPr>
          <w:rFonts w:ascii="Verdana" w:hAnsi="Verdana"/>
          <w:b/>
        </w:rPr>
        <w:t>SWOT</w:t>
      </w:r>
      <w:r w:rsidRPr="0034507B">
        <w:rPr>
          <w:rFonts w:ascii="Verdana" w:hAnsi="Verdana"/>
          <w:b/>
          <w:lang w:val="ru-RU"/>
        </w:rPr>
        <w:t xml:space="preserve"> анализа</w:t>
      </w:r>
      <w:r w:rsidR="00CC7983">
        <w:rPr>
          <w:rFonts w:ascii="Verdana" w:hAnsi="Verdana"/>
          <w:b/>
          <w:lang w:val="ru-RU"/>
        </w:rPr>
        <w:t xml:space="preserve"> на училиштето</w:t>
      </w:r>
    </w:p>
    <w:p w:rsidR="008761FA" w:rsidRPr="008761FA" w:rsidRDefault="008761FA" w:rsidP="00DF4E20">
      <w:pPr>
        <w:spacing w:after="0"/>
        <w:rPr>
          <w:rFonts w:ascii="Verdana" w:hAnsi="Verdana"/>
          <w:b/>
          <w:lang w:val="ru-RU"/>
        </w:rPr>
      </w:pPr>
      <w:r w:rsidRPr="008761FA">
        <w:rPr>
          <w:rFonts w:ascii="Verdana" w:hAnsi="Verdana"/>
          <w:lang w:val="ru-RU"/>
        </w:rPr>
        <w:t>Анализата на јаките и слабите страни произлезе к</w:t>
      </w:r>
      <w:r>
        <w:rPr>
          <w:rFonts w:ascii="Verdana" w:hAnsi="Verdana"/>
          <w:lang w:val="ru-RU"/>
        </w:rPr>
        <w:t>ако резултат на работата на работната група од училиштето,</w:t>
      </w:r>
      <w:r w:rsidRPr="008761FA">
        <w:rPr>
          <w:rFonts w:ascii="Verdana" w:hAnsi="Verdana"/>
          <w:lang w:val="ru-RU"/>
        </w:rPr>
        <w:t xml:space="preserve"> анкетирањето на учениците, наставниците и родителите, </w:t>
      </w:r>
      <w:r>
        <w:rPr>
          <w:rFonts w:ascii="Verdana" w:hAnsi="Verdana"/>
          <w:lang w:val="ru-RU"/>
        </w:rPr>
        <w:t>стручната служба во училиштето и</w:t>
      </w:r>
      <w:r w:rsidRPr="008761FA">
        <w:rPr>
          <w:rFonts w:ascii="Verdana" w:hAnsi="Verdana"/>
          <w:lang w:val="ru-RU"/>
        </w:rPr>
        <w:t xml:space="preserve"> директорот, а </w:t>
      </w:r>
      <w:r>
        <w:rPr>
          <w:rFonts w:ascii="Verdana" w:hAnsi="Verdana"/>
          <w:lang w:val="ru-RU"/>
        </w:rPr>
        <w:t>истата ќе ни послужи</w:t>
      </w:r>
      <w:r w:rsidRPr="008761FA">
        <w:rPr>
          <w:rFonts w:ascii="Verdana" w:hAnsi="Verdana"/>
          <w:lang w:val="ru-RU"/>
        </w:rPr>
        <w:t xml:space="preserve"> како темел за дефинирање на стратешките </w:t>
      </w:r>
      <w:r>
        <w:rPr>
          <w:rFonts w:ascii="Verdana" w:hAnsi="Verdana"/>
          <w:lang w:val="ru-RU"/>
        </w:rPr>
        <w:t xml:space="preserve">цели </w:t>
      </w:r>
      <w:r w:rsidRPr="008761FA">
        <w:rPr>
          <w:rFonts w:ascii="Verdana" w:hAnsi="Verdana"/>
          <w:lang w:val="ru-RU"/>
        </w:rPr>
        <w:t xml:space="preserve">и </w:t>
      </w:r>
      <w:r>
        <w:rPr>
          <w:rFonts w:ascii="Verdana" w:hAnsi="Verdana"/>
          <w:lang w:val="ru-RU"/>
        </w:rPr>
        <w:t xml:space="preserve">активности </w:t>
      </w:r>
      <w:r w:rsidRPr="008761FA">
        <w:rPr>
          <w:rFonts w:ascii="Verdana" w:hAnsi="Verdana"/>
          <w:lang w:val="ru-RU"/>
        </w:rPr>
        <w:t>на училиштето.</w:t>
      </w:r>
    </w:p>
    <w:tbl>
      <w:tblPr>
        <w:tblStyle w:val="TableGrid"/>
        <w:tblW w:w="9990" w:type="dxa"/>
        <w:tblInd w:w="-72" w:type="dxa"/>
        <w:tblLook w:val="04A0"/>
      </w:tblPr>
      <w:tblGrid>
        <w:gridCol w:w="4878"/>
        <w:gridCol w:w="5112"/>
      </w:tblGrid>
      <w:tr w:rsidR="00182975" w:rsidRPr="00D92D6D" w:rsidTr="00DD05CE">
        <w:tc>
          <w:tcPr>
            <w:tcW w:w="4878" w:type="dxa"/>
          </w:tcPr>
          <w:p w:rsidR="00182975" w:rsidRPr="005A53BB" w:rsidRDefault="00182975" w:rsidP="00507601">
            <w:pPr>
              <w:jc w:val="center"/>
              <w:rPr>
                <w:lang w:val="mk-MK"/>
              </w:rPr>
            </w:pPr>
            <w:r w:rsidRPr="005A53BB">
              <w:rPr>
                <w:lang w:val="mk-MK"/>
              </w:rPr>
              <w:t>Јаки страни</w:t>
            </w:r>
          </w:p>
          <w:p w:rsidR="00182975" w:rsidRPr="00870EB6" w:rsidRDefault="00182975" w:rsidP="00507601">
            <w:pPr>
              <w:rPr>
                <w:sz w:val="16"/>
                <w:szCs w:val="16"/>
                <w:lang w:val="mk-MK"/>
              </w:rPr>
            </w:pPr>
          </w:p>
          <w:p w:rsidR="0034507B" w:rsidRDefault="0034507B" w:rsidP="00507601">
            <w:pPr>
              <w:rPr>
                <w:lang w:val="mk-MK"/>
              </w:rPr>
            </w:pPr>
            <w:r>
              <w:rPr>
                <w:lang w:val="mk-MK"/>
              </w:rPr>
              <w:t>-Реализација на научно-истражувачки екскурзии</w:t>
            </w:r>
          </w:p>
          <w:p w:rsidR="0034507B" w:rsidRDefault="0034507B" w:rsidP="00507601">
            <w:pPr>
              <w:rPr>
                <w:lang w:val="mk-MK"/>
              </w:rPr>
            </w:pPr>
            <w:r>
              <w:rPr>
                <w:lang w:val="mk-MK"/>
              </w:rPr>
              <w:t>-солидни постигања на учениците</w:t>
            </w:r>
          </w:p>
          <w:p w:rsidR="0034507B" w:rsidRDefault="0034507B" w:rsidP="00507601">
            <w:pPr>
              <w:rPr>
                <w:lang w:val="mk-MK"/>
              </w:rPr>
            </w:pPr>
            <w:r>
              <w:rPr>
                <w:lang w:val="mk-MK"/>
              </w:rPr>
              <w:t>-успешна соработка со родителите и нивно информирање</w:t>
            </w:r>
          </w:p>
          <w:p w:rsidR="0034507B" w:rsidRDefault="0034507B" w:rsidP="00507601">
            <w:pPr>
              <w:rPr>
                <w:lang w:val="mk-MK"/>
              </w:rPr>
            </w:pPr>
            <w:r>
              <w:rPr>
                <w:lang w:val="mk-MK"/>
              </w:rPr>
              <w:t>-</w:t>
            </w:r>
            <w:r w:rsidR="00081734">
              <w:rPr>
                <w:lang w:val="mk-MK"/>
              </w:rPr>
              <w:t>поддршка од родителите</w:t>
            </w:r>
          </w:p>
          <w:p w:rsidR="00081734" w:rsidRDefault="00081734" w:rsidP="00507601">
            <w:pPr>
              <w:rPr>
                <w:lang w:val="mk-MK"/>
              </w:rPr>
            </w:pPr>
            <w:r>
              <w:rPr>
                <w:lang w:val="mk-MK"/>
              </w:rPr>
              <w:t>-следење на обуки и современи текови во образованието</w:t>
            </w:r>
          </w:p>
          <w:p w:rsidR="00081734" w:rsidRDefault="00081734" w:rsidP="00507601">
            <w:pPr>
              <w:rPr>
                <w:lang w:val="mk-MK"/>
              </w:rPr>
            </w:pPr>
            <w:r>
              <w:rPr>
                <w:lang w:val="mk-MK"/>
              </w:rPr>
              <w:t>-почитување, соработка и солидарност помеѓу наставниците</w:t>
            </w:r>
          </w:p>
          <w:p w:rsidR="00E20768" w:rsidRDefault="00E20768" w:rsidP="00507601">
            <w:pPr>
              <w:rPr>
                <w:lang w:val="mk-MK"/>
              </w:rPr>
            </w:pPr>
            <w:r>
              <w:rPr>
                <w:lang w:val="mk-MK"/>
              </w:rPr>
              <w:t>-</w:t>
            </w:r>
            <w:r w:rsidRPr="00E20768"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E20768"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  <w:t>постои професионална соработка на наставници од двете етнички групи</w:t>
            </w:r>
          </w:p>
          <w:p w:rsidR="00081734" w:rsidRDefault="00081734" w:rsidP="00507601">
            <w:pPr>
              <w:rPr>
                <w:lang w:val="mk-MK"/>
              </w:rPr>
            </w:pPr>
            <w:r>
              <w:rPr>
                <w:lang w:val="mk-MK"/>
              </w:rPr>
              <w:t>-добро организрани СУА</w:t>
            </w:r>
          </w:p>
          <w:p w:rsidR="00182975" w:rsidRDefault="00081734" w:rsidP="00507601">
            <w:pPr>
              <w:rPr>
                <w:lang w:val="mk-MK"/>
              </w:rPr>
            </w:pPr>
            <w:r>
              <w:rPr>
                <w:lang w:val="mk-MK"/>
              </w:rPr>
              <w:t>-еднаков третман на учениците без ог</w:t>
            </w:r>
            <w:r w:rsidR="002B17FA">
              <w:rPr>
                <w:lang w:val="mk-MK"/>
              </w:rPr>
              <w:t>л</w:t>
            </w:r>
            <w:r>
              <w:rPr>
                <w:lang w:val="mk-MK"/>
              </w:rPr>
              <w:t>ед на пол и националност</w:t>
            </w:r>
          </w:p>
          <w:p w:rsidR="00081734" w:rsidRDefault="00081734" w:rsidP="00507601">
            <w:pPr>
              <w:rPr>
                <w:lang w:val="mk-MK"/>
              </w:rPr>
            </w:pPr>
            <w:r>
              <w:rPr>
                <w:lang w:val="mk-MK"/>
              </w:rPr>
              <w:t>-учениците се безбедни, рамноправни и добро прифатени од соучениците</w:t>
            </w:r>
          </w:p>
          <w:p w:rsidR="00081734" w:rsidRDefault="00081734" w:rsidP="00507601">
            <w:pPr>
              <w:rPr>
                <w:lang w:val="mk-MK"/>
              </w:rPr>
            </w:pPr>
            <w:r>
              <w:rPr>
                <w:lang w:val="mk-MK"/>
              </w:rPr>
              <w:t>-следење на здравјето на учениците</w:t>
            </w:r>
          </w:p>
          <w:p w:rsidR="00081734" w:rsidRDefault="00081734" w:rsidP="00507601">
            <w:pPr>
              <w:rPr>
                <w:lang w:val="mk-MK"/>
              </w:rPr>
            </w:pPr>
            <w:r>
              <w:rPr>
                <w:lang w:val="mk-MK"/>
              </w:rPr>
              <w:t>-следење на постигањата на учениците на сите нивоа</w:t>
            </w:r>
          </w:p>
          <w:p w:rsidR="00081734" w:rsidRDefault="00081734" w:rsidP="00507601">
            <w:pPr>
              <w:rPr>
                <w:lang w:val="mk-MK"/>
              </w:rPr>
            </w:pPr>
            <w:r>
              <w:rPr>
                <w:lang w:val="mk-MK"/>
              </w:rPr>
              <w:t>-константна грижа за учениците со потешкотии и помош на ученици од социјално загрозени семејства</w:t>
            </w:r>
          </w:p>
          <w:p w:rsidR="00081734" w:rsidRPr="005A53BB" w:rsidRDefault="00081734" w:rsidP="00507601">
            <w:pPr>
              <w:rPr>
                <w:lang w:val="mk-MK"/>
              </w:rPr>
            </w:pPr>
            <w:r>
              <w:rPr>
                <w:lang w:val="mk-MK"/>
              </w:rPr>
              <w:t>-уредени просторни услови и простории за работа</w:t>
            </w:r>
          </w:p>
        </w:tc>
        <w:tc>
          <w:tcPr>
            <w:tcW w:w="5112" w:type="dxa"/>
          </w:tcPr>
          <w:p w:rsidR="00182975" w:rsidRPr="00507601" w:rsidRDefault="00182975" w:rsidP="00507601">
            <w:pPr>
              <w:jc w:val="center"/>
              <w:rPr>
                <w:lang w:val="mk-MK"/>
              </w:rPr>
            </w:pPr>
            <w:r w:rsidRPr="00507601">
              <w:rPr>
                <w:lang w:val="mk-MK"/>
              </w:rPr>
              <w:t>Слаби страни</w:t>
            </w:r>
          </w:p>
          <w:p w:rsidR="00182975" w:rsidRPr="00507601" w:rsidRDefault="00182975" w:rsidP="00507601">
            <w:pPr>
              <w:rPr>
                <w:sz w:val="16"/>
                <w:szCs w:val="16"/>
                <w:lang w:val="mk-MK"/>
              </w:rPr>
            </w:pPr>
          </w:p>
          <w:p w:rsidR="00B30F3F" w:rsidRPr="00507601" w:rsidRDefault="00E73D40" w:rsidP="00507601">
            <w:pPr>
              <w:rPr>
                <w:lang w:val="mk-MK"/>
              </w:rPr>
            </w:pPr>
            <w:r w:rsidRPr="00507601">
              <w:rPr>
                <w:lang w:val="mk-MK"/>
              </w:rPr>
              <w:t>-</w:t>
            </w:r>
            <w:r w:rsidR="00B30F3F" w:rsidRPr="00507601">
              <w:rPr>
                <w:lang w:val="mk-MK"/>
              </w:rPr>
              <w:t>нестабилен и недостапен интернет во училиштето</w:t>
            </w:r>
            <w:r w:rsidR="002F3336" w:rsidRPr="00507601">
              <w:rPr>
                <w:lang w:val="mk-MK"/>
              </w:rPr>
              <w:t xml:space="preserve"> и </w:t>
            </w:r>
            <w:r w:rsidR="00B30F3F" w:rsidRPr="00507601">
              <w:rPr>
                <w:lang w:val="mk-MK"/>
              </w:rPr>
              <w:t>застарена софтвер и хардвер технологија</w:t>
            </w:r>
          </w:p>
          <w:p w:rsidR="00B30F3F" w:rsidRPr="00507601" w:rsidRDefault="00B30F3F" w:rsidP="00507601">
            <w:pPr>
              <w:rPr>
                <w:lang w:val="mk-MK"/>
              </w:rPr>
            </w:pPr>
            <w:r w:rsidRPr="00507601">
              <w:rPr>
                <w:lang w:val="mk-MK"/>
              </w:rPr>
              <w:t>-нема практична обука за учениците и наставниците за заштита</w:t>
            </w:r>
            <w:r w:rsidR="00DD05CE" w:rsidRPr="00507601">
              <w:rPr>
                <w:lang w:val="mk-MK"/>
              </w:rPr>
              <w:t xml:space="preserve"> и реакција</w:t>
            </w:r>
            <w:r w:rsidRPr="00507601">
              <w:rPr>
                <w:lang w:val="mk-MK"/>
              </w:rPr>
              <w:t xml:space="preserve"> </w:t>
            </w:r>
            <w:r w:rsidR="00DD05CE" w:rsidRPr="00507601">
              <w:rPr>
                <w:lang w:val="mk-MK"/>
              </w:rPr>
              <w:t>при</w:t>
            </w:r>
            <w:r w:rsidRPr="00507601">
              <w:rPr>
                <w:lang w:val="mk-MK"/>
              </w:rPr>
              <w:t xml:space="preserve"> непогоди</w:t>
            </w:r>
          </w:p>
          <w:p w:rsidR="00B30F3F" w:rsidRPr="00507601" w:rsidRDefault="00B30F3F" w:rsidP="00507601">
            <w:pPr>
              <w:rPr>
                <w:lang w:val="mk-MK"/>
              </w:rPr>
            </w:pPr>
            <w:r w:rsidRPr="00507601">
              <w:rPr>
                <w:lang w:val="mk-MK"/>
              </w:rPr>
              <w:t>-несоодветна опрема и ресурси за реализација на наставата</w:t>
            </w:r>
          </w:p>
          <w:p w:rsidR="00B30F3F" w:rsidRPr="00507601" w:rsidRDefault="00B30F3F" w:rsidP="00507601">
            <w:pPr>
              <w:rPr>
                <w:lang w:val="mk-MK"/>
              </w:rPr>
            </w:pPr>
            <w:r w:rsidRPr="00507601">
              <w:rPr>
                <w:lang w:val="mk-MK"/>
              </w:rPr>
              <w:t>-неопремени кабинети за практична настава</w:t>
            </w:r>
          </w:p>
          <w:p w:rsidR="00B30F3F" w:rsidRPr="00507601" w:rsidRDefault="00B30F3F" w:rsidP="00507601">
            <w:pPr>
              <w:rPr>
                <w:lang w:val="mk-MK"/>
              </w:rPr>
            </w:pPr>
            <w:r w:rsidRPr="00507601">
              <w:rPr>
                <w:lang w:val="mk-MK"/>
              </w:rPr>
              <w:t>-недостаток на средства за лична хигиена</w:t>
            </w:r>
          </w:p>
          <w:p w:rsidR="00B30F3F" w:rsidRPr="00507601" w:rsidRDefault="00B30F3F" w:rsidP="00507601">
            <w:pPr>
              <w:rPr>
                <w:lang w:val="mk-MK"/>
              </w:rPr>
            </w:pPr>
            <w:r w:rsidRPr="00507601">
              <w:rPr>
                <w:lang w:val="mk-MK"/>
              </w:rPr>
              <w:t>-слаба примена на интерактивна настава и неформални методи за време на часовите</w:t>
            </w:r>
            <w:r w:rsidR="002B17FA" w:rsidRPr="00507601">
              <w:rPr>
                <w:lang w:val="mk-MK"/>
              </w:rPr>
              <w:t>, најмногу се практикува фронтална настава</w:t>
            </w:r>
          </w:p>
          <w:p w:rsidR="00B30F3F" w:rsidRPr="00507601" w:rsidRDefault="00B30F3F" w:rsidP="00507601">
            <w:pPr>
              <w:rPr>
                <w:lang w:val="mk-MK"/>
              </w:rPr>
            </w:pPr>
            <w:r w:rsidRPr="00507601">
              <w:rPr>
                <w:lang w:val="mk-MK"/>
              </w:rPr>
              <w:t>-нема физичко обезбдување, нема контрола кој влегува и излегува</w:t>
            </w:r>
          </w:p>
          <w:p w:rsidR="00B30F3F" w:rsidRPr="00507601" w:rsidRDefault="00B30F3F" w:rsidP="00507601">
            <w:pPr>
              <w:rPr>
                <w:lang w:val="mk-MK"/>
              </w:rPr>
            </w:pPr>
            <w:r w:rsidRPr="00507601">
              <w:rPr>
                <w:lang w:val="mk-MK"/>
              </w:rPr>
              <w:t xml:space="preserve">-слаба снабденост на библиотеката со литература </w:t>
            </w:r>
            <w:r w:rsidR="00870EB6" w:rsidRPr="00507601">
              <w:rPr>
                <w:lang w:val="mk-MK"/>
              </w:rPr>
              <w:t xml:space="preserve">особено </w:t>
            </w:r>
            <w:r w:rsidRPr="00507601">
              <w:rPr>
                <w:lang w:val="mk-MK"/>
              </w:rPr>
              <w:t>на Албански јазик</w:t>
            </w:r>
          </w:p>
          <w:p w:rsidR="00B30F3F" w:rsidRPr="00507601" w:rsidRDefault="0087391E" w:rsidP="00507601">
            <w:pPr>
              <w:rPr>
                <w:lang w:val="mk-MK"/>
              </w:rPr>
            </w:pPr>
            <w:r w:rsidRPr="00507601">
              <w:rPr>
                <w:lang w:val="mk-MK"/>
              </w:rPr>
              <w:t>-</w:t>
            </w:r>
            <w:r w:rsidR="00B30F3F" w:rsidRPr="00507601">
              <w:rPr>
                <w:lang w:val="mk-MK"/>
              </w:rPr>
              <w:t>недостаток на технички персонал</w:t>
            </w:r>
            <w:r w:rsidR="00D87781" w:rsidRPr="00507601">
              <w:rPr>
                <w:lang w:val="mk-MK"/>
              </w:rPr>
              <w:t xml:space="preserve"> и слаба хигиена на училниците,</w:t>
            </w:r>
          </w:p>
          <w:p w:rsidR="00B30F3F" w:rsidRPr="00507601" w:rsidRDefault="00B30F3F" w:rsidP="00507601">
            <w:pPr>
              <w:rPr>
                <w:lang w:val="ru-RU"/>
              </w:rPr>
            </w:pPr>
            <w:r w:rsidRPr="00507601">
              <w:rPr>
                <w:lang w:val="ru-RU"/>
              </w:rPr>
              <w:t>-</w:t>
            </w:r>
            <w:r w:rsidR="00D87781" w:rsidRPr="00507601">
              <w:rPr>
                <w:lang w:val="ru-RU"/>
              </w:rPr>
              <w:t>селективно користење на дидактички средства</w:t>
            </w:r>
          </w:p>
          <w:p w:rsidR="00D87781" w:rsidRPr="00507601" w:rsidRDefault="00D87781" w:rsidP="00507601">
            <w:pPr>
              <w:rPr>
                <w:lang w:val="ru-RU"/>
              </w:rPr>
            </w:pPr>
            <w:r w:rsidRPr="00507601">
              <w:rPr>
                <w:lang w:val="ru-RU"/>
              </w:rPr>
              <w:t>-проблем со затоплување на зградата во делот каде што учат учениците од Албанска етничка заедница</w:t>
            </w:r>
          </w:p>
          <w:p w:rsidR="00D87781" w:rsidRPr="00507601" w:rsidRDefault="00D87781" w:rsidP="00507601">
            <w:pPr>
              <w:rPr>
                <w:lang w:val="ru-RU"/>
              </w:rPr>
            </w:pPr>
            <w:r w:rsidRPr="00507601">
              <w:rPr>
                <w:lang w:val="ru-RU"/>
              </w:rPr>
              <w:t>-недостаток на наставен кадар за Албанските паралелки 6-9 одделление, наставниците што доаѓаат од други училишта не ги мотивираат учениците</w:t>
            </w:r>
          </w:p>
          <w:p w:rsidR="00D87781" w:rsidRPr="00507601" w:rsidRDefault="00D87781" w:rsidP="00507601">
            <w:pPr>
              <w:rPr>
                <w:lang w:val="ru-RU"/>
              </w:rPr>
            </w:pPr>
            <w:r w:rsidRPr="00507601">
              <w:rPr>
                <w:lang w:val="ru-RU"/>
              </w:rPr>
              <w:lastRenderedPageBreak/>
              <w:t>-незаинтере</w:t>
            </w:r>
            <w:r w:rsidR="002B17FA" w:rsidRPr="00507601">
              <w:rPr>
                <w:lang w:val="ru-RU"/>
              </w:rPr>
              <w:t>с</w:t>
            </w:r>
            <w:r w:rsidRPr="00507601">
              <w:rPr>
                <w:lang w:val="ru-RU"/>
              </w:rPr>
              <w:t>ираност на учениците за воннаставни активности</w:t>
            </w:r>
          </w:p>
          <w:p w:rsidR="00D87781" w:rsidRPr="00507601" w:rsidRDefault="002B17FA" w:rsidP="00507601">
            <w:pPr>
              <w:rPr>
                <w:lang w:val="ru-RU"/>
              </w:rPr>
            </w:pPr>
            <w:r w:rsidRPr="00507601">
              <w:rPr>
                <w:lang w:val="ru-RU"/>
              </w:rPr>
              <w:t>-немање ист пристап кон различни</w:t>
            </w:r>
            <w:r w:rsidR="00D87781" w:rsidRPr="00507601">
              <w:rPr>
                <w:lang w:val="ru-RU"/>
              </w:rPr>
              <w:t xml:space="preserve"> етнички групи</w:t>
            </w:r>
          </w:p>
          <w:p w:rsidR="00776EBA" w:rsidRPr="00507601" w:rsidRDefault="00776EBA" w:rsidP="00507601">
            <w:pPr>
              <w:rPr>
                <w:lang w:val="mk-MK"/>
              </w:rPr>
            </w:pPr>
            <w:r w:rsidRPr="00507601">
              <w:rPr>
                <w:lang w:val="ru-RU"/>
              </w:rPr>
              <w:t>-</w:t>
            </w:r>
            <w:r w:rsidR="0087391E" w:rsidRPr="00507601">
              <w:rPr>
                <w:lang w:val="mk-MK"/>
              </w:rPr>
              <w:t>намалена (слаба) комуникација на Наставнички совет</w:t>
            </w:r>
          </w:p>
          <w:p w:rsidR="0087391E" w:rsidRPr="00507601" w:rsidRDefault="0087391E" w:rsidP="00507601">
            <w:pPr>
              <w:rPr>
                <w:lang w:val="mk-MK"/>
              </w:rPr>
            </w:pPr>
            <w:r w:rsidRPr="00507601">
              <w:rPr>
                <w:lang w:val="mk-MK"/>
              </w:rPr>
              <w:t>-немање комуникација за реални барања (мајоризација)</w:t>
            </w:r>
          </w:p>
          <w:p w:rsidR="0087391E" w:rsidRPr="00507601" w:rsidRDefault="0087391E" w:rsidP="00507601">
            <w:pPr>
              <w:rPr>
                <w:lang w:val="mk-MK"/>
              </w:rPr>
            </w:pPr>
            <w:r w:rsidRPr="00507601">
              <w:rPr>
                <w:lang w:val="mk-MK"/>
              </w:rPr>
              <w:t>- немање транспарентни критериуми за учество во проекти</w:t>
            </w:r>
          </w:p>
          <w:p w:rsidR="00776EBA" w:rsidRPr="00507601" w:rsidRDefault="00776EBA" w:rsidP="00507601">
            <w:pPr>
              <w:rPr>
                <w:lang w:val="ru-RU"/>
              </w:rPr>
            </w:pPr>
            <w:r w:rsidRPr="00507601">
              <w:rPr>
                <w:lang w:val="ru-RU"/>
              </w:rPr>
              <w:t>-недостаток на простории-канцеларија во училиштето за реализација на разни обуки за наставниците</w:t>
            </w:r>
          </w:p>
          <w:p w:rsidR="00776EBA" w:rsidRPr="00507601" w:rsidRDefault="00776EBA" w:rsidP="00507601">
            <w:pPr>
              <w:rPr>
                <w:lang w:val="ru-RU"/>
              </w:rPr>
            </w:pPr>
            <w:r w:rsidRPr="00507601">
              <w:rPr>
                <w:lang w:val="ru-RU"/>
              </w:rPr>
              <w:t>-слаба соработка со родителите од околината на училиштето што влијае за намалување на бројот на ученици</w:t>
            </w:r>
          </w:p>
          <w:p w:rsidR="00776EBA" w:rsidRPr="00507601" w:rsidRDefault="00776EBA" w:rsidP="00507601">
            <w:pPr>
              <w:rPr>
                <w:lang w:val="ru-RU"/>
              </w:rPr>
            </w:pPr>
            <w:r w:rsidRPr="00507601">
              <w:rPr>
                <w:lang w:val="ru-RU"/>
              </w:rPr>
              <w:t>-</w:t>
            </w:r>
            <w:r w:rsidR="00870EB6" w:rsidRPr="00507601">
              <w:rPr>
                <w:lang w:val="ru-RU"/>
              </w:rPr>
              <w:t>учениците недоволно се вклучени во донесувањето одлуки во училиштето</w:t>
            </w:r>
          </w:p>
          <w:p w:rsidR="0087391E" w:rsidRPr="00507601" w:rsidRDefault="00870EB6" w:rsidP="00507601">
            <w:pPr>
              <w:rPr>
                <w:lang w:val="ru-RU"/>
              </w:rPr>
            </w:pPr>
            <w:r w:rsidRPr="00507601">
              <w:rPr>
                <w:lang w:val="ru-RU"/>
              </w:rPr>
              <w:t>-Училиштето недоволно бара и го користи мислењето и сугестиите на родителите</w:t>
            </w:r>
          </w:p>
          <w:p w:rsidR="00870EB6" w:rsidRPr="00507601" w:rsidRDefault="0063129B" w:rsidP="00507601">
            <w:pPr>
              <w:rPr>
                <w:rFonts w:cs="Arial"/>
                <w:lang w:val="ru-RU"/>
              </w:rPr>
            </w:pPr>
            <w:r w:rsidRPr="00507601">
              <w:rPr>
                <w:lang w:val="ru-RU"/>
              </w:rPr>
              <w:t>-</w:t>
            </w:r>
            <w:r w:rsidRPr="00507601">
              <w:rPr>
                <w:rFonts w:ascii="Arial" w:hAnsi="Arial" w:cs="Arial"/>
                <w:lang w:val="ru-RU"/>
              </w:rPr>
              <w:t xml:space="preserve"> </w:t>
            </w:r>
            <w:r w:rsidRPr="00507601">
              <w:rPr>
                <w:rFonts w:cs="Arial"/>
                <w:lang w:val="ru-RU"/>
              </w:rPr>
              <w:t>Пола од родителите и наставниците македонци сметаат дека средината е причина за нетрпеливост и непријателско однесување помеѓу учениците</w:t>
            </w:r>
          </w:p>
          <w:p w:rsidR="0063129B" w:rsidRPr="00507601" w:rsidRDefault="0063129B" w:rsidP="00507601">
            <w:pPr>
              <w:rPr>
                <w:rFonts w:cs="Arial"/>
                <w:lang w:val="ru-RU"/>
              </w:rPr>
            </w:pPr>
            <w:r w:rsidRPr="00507601">
              <w:rPr>
                <w:rFonts w:cs="Arial"/>
                <w:lang w:val="ru-RU"/>
              </w:rPr>
              <w:t>-</w:t>
            </w:r>
            <w:r w:rsidRPr="00507601">
              <w:rPr>
                <w:rFonts w:ascii="Arial" w:hAnsi="Arial" w:cs="Arial"/>
                <w:lang w:val="ru-RU"/>
              </w:rPr>
              <w:t xml:space="preserve"> </w:t>
            </w:r>
            <w:r w:rsidRPr="00507601">
              <w:rPr>
                <w:rFonts w:cs="Arial"/>
                <w:lang w:val="ru-RU"/>
              </w:rPr>
              <w:t>Постоење на мал број на секции со мешан етнички состав на ученици</w:t>
            </w:r>
          </w:p>
          <w:p w:rsidR="0063129B" w:rsidRPr="00507601" w:rsidRDefault="0063129B" w:rsidP="00507601">
            <w:pPr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</w:pPr>
            <w:r w:rsidRPr="00507601">
              <w:rPr>
                <w:rFonts w:cs="Arial"/>
                <w:lang w:val="ru-RU"/>
              </w:rPr>
              <w:t>-</w:t>
            </w:r>
            <w:r w:rsidRPr="00507601">
              <w:rPr>
                <w:rFonts w:ascii="Verdana" w:hAnsi="Verdana" w:cs="Arial"/>
                <w:b/>
                <w:iCs/>
                <w:sz w:val="20"/>
                <w:szCs w:val="20"/>
                <w:lang w:val="ru-RU"/>
              </w:rPr>
              <w:t xml:space="preserve"> </w:t>
            </w:r>
            <w:r w:rsidRPr="00507601"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  <w:t>јазична бариера во работата на наставниците, стручните соработници и раководниот тим</w:t>
            </w:r>
          </w:p>
          <w:p w:rsidR="0063129B" w:rsidRPr="00507601" w:rsidRDefault="0063129B" w:rsidP="00507601">
            <w:pPr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</w:pPr>
            <w:r w:rsidRPr="00507601"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  <w:t>-</w:t>
            </w:r>
            <w:r w:rsidRPr="00507601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 xml:space="preserve"> </w:t>
            </w:r>
            <w:r w:rsidRPr="00507601"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  <w:t>родителите и семејството како главна причина за нетрпеливост помеѓу ученици од различни етникуми</w:t>
            </w:r>
          </w:p>
          <w:p w:rsidR="0063129B" w:rsidRPr="00507601" w:rsidRDefault="0063129B" w:rsidP="00507601">
            <w:pPr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</w:pPr>
            <w:r w:rsidRPr="00507601"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  <w:t>-</w:t>
            </w:r>
            <w:r w:rsidRPr="00507601">
              <w:rPr>
                <w:rFonts w:ascii="Verdana" w:hAnsi="Verdana" w:cs="Arial"/>
                <w:b/>
                <w:iCs/>
                <w:sz w:val="20"/>
                <w:szCs w:val="20"/>
                <w:lang w:val="ru-RU"/>
              </w:rPr>
              <w:t xml:space="preserve"> </w:t>
            </w:r>
            <w:r w:rsidRPr="00507601"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  <w:t>во неформални активности постои поделба помеѓу наставници Македонци и наставници Албанци</w:t>
            </w:r>
          </w:p>
          <w:p w:rsidR="0063129B" w:rsidRPr="00507601" w:rsidRDefault="0063129B" w:rsidP="00507601">
            <w:pPr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</w:pPr>
            <w:r w:rsidRPr="00507601"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  <w:t>-</w:t>
            </w:r>
            <w:r w:rsidRPr="00507601">
              <w:rPr>
                <w:rFonts w:ascii="Verdana" w:hAnsi="Verdana" w:cs="Arial"/>
                <w:b/>
                <w:iCs/>
                <w:sz w:val="20"/>
                <w:szCs w:val="20"/>
                <w:lang w:val="ru-RU"/>
              </w:rPr>
              <w:t xml:space="preserve"> </w:t>
            </w:r>
            <w:r w:rsidRPr="00507601"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  <w:t>вклученоста на родителите во активности со интеркултурен карактер е на незадоволително ниво</w:t>
            </w:r>
          </w:p>
          <w:p w:rsidR="0063129B" w:rsidRPr="00507601" w:rsidRDefault="0063129B" w:rsidP="00507601">
            <w:pPr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</w:pPr>
            <w:r w:rsidRPr="00507601"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  <w:t>-</w:t>
            </w:r>
            <w:r w:rsidRPr="00507601">
              <w:rPr>
                <w:rFonts w:ascii="Verdana" w:hAnsi="Verdana" w:cs="Arial"/>
                <w:b/>
                <w:iCs/>
                <w:sz w:val="20"/>
                <w:szCs w:val="20"/>
                <w:lang w:val="ru-RU"/>
              </w:rPr>
              <w:t xml:space="preserve"> </w:t>
            </w:r>
            <w:r w:rsidRPr="00507601"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  <w:t>училишните материјали се изготвуваат на Македонски јазик а се преведуваат на Албански јазик од страна на наставници Албанци</w:t>
            </w:r>
          </w:p>
          <w:p w:rsidR="0063129B" w:rsidRPr="00507601" w:rsidRDefault="0063129B" w:rsidP="00507601">
            <w:pPr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</w:pPr>
            <w:r w:rsidRPr="00507601"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  <w:t>-</w:t>
            </w:r>
            <w:r w:rsidRPr="00507601">
              <w:rPr>
                <w:rFonts w:ascii="Verdana" w:hAnsi="Verdana" w:cs="Arial"/>
                <w:b/>
                <w:iCs/>
                <w:sz w:val="20"/>
                <w:szCs w:val="20"/>
                <w:lang w:val="ru-RU"/>
              </w:rPr>
              <w:t xml:space="preserve"> </w:t>
            </w:r>
            <w:r w:rsidRPr="00507601"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  <w:t>чиста етничка структура на раководниот тим, стручната служба и административниот персонал</w:t>
            </w:r>
          </w:p>
          <w:p w:rsidR="0063129B" w:rsidRPr="00507601" w:rsidRDefault="0063129B" w:rsidP="00507601">
            <w:pPr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</w:pPr>
            <w:r w:rsidRPr="00507601"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  <w:t>-</w:t>
            </w:r>
            <w:r w:rsidRPr="00507601">
              <w:rPr>
                <w:rFonts w:ascii="Verdana" w:hAnsi="Verdana" w:cs="Arial"/>
                <w:b/>
                <w:iCs/>
                <w:sz w:val="20"/>
                <w:szCs w:val="20"/>
                <w:lang w:val="ru-RU"/>
              </w:rPr>
              <w:t xml:space="preserve"> </w:t>
            </w:r>
            <w:r w:rsidRPr="00507601"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  <w:t>нема пропорционална застапеност на родителите во училишни органи и тела</w:t>
            </w:r>
          </w:p>
          <w:p w:rsidR="0063129B" w:rsidRPr="00507601" w:rsidRDefault="0063129B" w:rsidP="00507601">
            <w:pPr>
              <w:rPr>
                <w:rFonts w:cs="Arial"/>
                <w:lang w:val="ru-RU"/>
              </w:rPr>
            </w:pPr>
            <w:r w:rsidRPr="00507601"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  <w:t>-</w:t>
            </w:r>
            <w:r w:rsidRPr="00507601">
              <w:rPr>
                <w:rFonts w:cs="Arial"/>
                <w:lang w:val="ru-RU"/>
              </w:rPr>
              <w:t xml:space="preserve"> </w:t>
            </w:r>
            <w:r w:rsidR="00507601">
              <w:rPr>
                <w:rFonts w:cs="Arial"/>
                <w:lang w:val="ru-RU"/>
              </w:rPr>
              <w:t>ј</w:t>
            </w:r>
            <w:r w:rsidRPr="00507601">
              <w:rPr>
                <w:rFonts w:cs="Arial"/>
                <w:lang w:val="ru-RU"/>
              </w:rPr>
              <w:t xml:space="preserve">азична бариера и постоење на предрасуди на национална основа како причина за не дружење помеѓу учениците </w:t>
            </w:r>
            <w:r w:rsidRPr="00507601">
              <w:rPr>
                <w:rFonts w:cs="Arial"/>
                <w:lang w:val="mk-MK"/>
              </w:rPr>
              <w:t xml:space="preserve">во и надвор од училиште, </w:t>
            </w:r>
            <w:r w:rsidRPr="00507601">
              <w:rPr>
                <w:rFonts w:cs="Arial"/>
                <w:lang w:val="ru-RU"/>
              </w:rPr>
              <w:t>освен во заеднички проектни активности</w:t>
            </w:r>
          </w:p>
          <w:p w:rsidR="0063129B" w:rsidRPr="00507601" w:rsidRDefault="0063129B" w:rsidP="00507601">
            <w:pPr>
              <w:rPr>
                <w:rFonts w:cs="Arial"/>
                <w:lang w:val="mk-MK"/>
              </w:rPr>
            </w:pPr>
            <w:r w:rsidRPr="00507601">
              <w:rPr>
                <w:rFonts w:cs="Arial"/>
                <w:lang w:val="ru-RU"/>
              </w:rPr>
              <w:t xml:space="preserve">- </w:t>
            </w:r>
            <w:r w:rsidR="00507601">
              <w:rPr>
                <w:rFonts w:cs="Arial"/>
                <w:lang w:val="ru-RU"/>
              </w:rPr>
              <w:t>о</w:t>
            </w:r>
            <w:r w:rsidRPr="00507601">
              <w:rPr>
                <w:rFonts w:cs="Arial"/>
                <w:lang w:val="ru-RU"/>
              </w:rPr>
              <w:t xml:space="preserve">свен спортски активности учениците немаат </w:t>
            </w:r>
            <w:r w:rsidRPr="00507601">
              <w:rPr>
                <w:rFonts w:cs="Arial"/>
                <w:lang w:val="ru-RU"/>
              </w:rPr>
              <w:lastRenderedPageBreak/>
              <w:t xml:space="preserve">други </w:t>
            </w:r>
            <w:r w:rsidRPr="00507601">
              <w:rPr>
                <w:rFonts w:cs="Arial"/>
                <w:lang w:val="mk-MK"/>
              </w:rPr>
              <w:t>можности за дружење во училиштето</w:t>
            </w:r>
          </w:p>
          <w:p w:rsidR="0063129B" w:rsidRPr="00507601" w:rsidRDefault="0063129B" w:rsidP="00507601">
            <w:pPr>
              <w:rPr>
                <w:rFonts w:cs="Arial"/>
                <w:lang w:val="ru-RU"/>
              </w:rPr>
            </w:pPr>
            <w:r w:rsidRPr="00507601">
              <w:rPr>
                <w:rFonts w:cs="Arial"/>
                <w:lang w:val="mk-MK"/>
              </w:rPr>
              <w:t>-</w:t>
            </w:r>
            <w:r w:rsidRPr="00507601">
              <w:rPr>
                <w:rFonts w:cs="Arial"/>
                <w:lang w:val="ru-RU"/>
              </w:rPr>
              <w:t xml:space="preserve"> </w:t>
            </w:r>
            <w:r w:rsidR="00507601">
              <w:rPr>
                <w:rFonts w:cs="Arial"/>
                <w:lang w:val="ru-RU"/>
              </w:rPr>
              <w:t>учениците н</w:t>
            </w:r>
            <w:r w:rsidRPr="00507601">
              <w:rPr>
                <w:rFonts w:cs="Arial"/>
                <w:lang w:val="ru-RU"/>
              </w:rPr>
              <w:t>емаат можност да се дружат поради учењето во различни смени</w:t>
            </w:r>
          </w:p>
          <w:p w:rsidR="0063129B" w:rsidRPr="00507601" w:rsidRDefault="0063129B" w:rsidP="00507601">
            <w:pPr>
              <w:rPr>
                <w:rFonts w:cs="Arial"/>
                <w:lang w:val="mk-MK"/>
              </w:rPr>
            </w:pPr>
            <w:r w:rsidRPr="00507601">
              <w:rPr>
                <w:rFonts w:cs="Arial"/>
                <w:lang w:val="ru-RU"/>
              </w:rPr>
              <w:t>-</w:t>
            </w:r>
            <w:r w:rsidRPr="00507601">
              <w:rPr>
                <w:rFonts w:cs="Arial"/>
                <w:lang w:val="mk-MK"/>
              </w:rPr>
              <w:t xml:space="preserve"> </w:t>
            </w:r>
            <w:r w:rsidR="00507601">
              <w:rPr>
                <w:rFonts w:cs="Arial"/>
                <w:lang w:val="mk-MK"/>
              </w:rPr>
              <w:t>р</w:t>
            </w:r>
            <w:r w:rsidRPr="00507601">
              <w:rPr>
                <w:rFonts w:cs="Arial"/>
                <w:lang w:val="mk-MK"/>
              </w:rPr>
              <w:t>азличните смени и јазичната бариера како причина за немање дружење помеѓу учениците</w:t>
            </w:r>
          </w:p>
          <w:p w:rsidR="0063129B" w:rsidRPr="00507601" w:rsidRDefault="0063129B" w:rsidP="00507601">
            <w:pPr>
              <w:rPr>
                <w:rFonts w:cs="Arial"/>
                <w:lang w:val="mk-MK"/>
              </w:rPr>
            </w:pPr>
            <w:r w:rsidRPr="00507601">
              <w:rPr>
                <w:rFonts w:cs="Arial"/>
                <w:lang w:val="mk-MK"/>
              </w:rPr>
              <w:t xml:space="preserve">- </w:t>
            </w:r>
            <w:r w:rsidR="00507601">
              <w:rPr>
                <w:rFonts w:cs="Arial"/>
                <w:lang w:val="mk-MK"/>
              </w:rPr>
              <w:t>п</w:t>
            </w:r>
            <w:r w:rsidRPr="00507601">
              <w:rPr>
                <w:rFonts w:cs="Arial"/>
                <w:lang w:val="mk-MK"/>
              </w:rPr>
              <w:t>овеќе од половина родители не ги поттикнуваат учениците за меѓусебно дружење</w:t>
            </w:r>
          </w:p>
          <w:p w:rsidR="0063129B" w:rsidRPr="00507601" w:rsidRDefault="0063129B" w:rsidP="00507601">
            <w:pPr>
              <w:rPr>
                <w:rFonts w:cs="Arial"/>
                <w:lang w:val="mk-MK"/>
              </w:rPr>
            </w:pPr>
            <w:r w:rsidRPr="00507601">
              <w:rPr>
                <w:rFonts w:cs="Arial"/>
                <w:lang w:val="mk-MK"/>
              </w:rPr>
              <w:t xml:space="preserve">- </w:t>
            </w:r>
            <w:r w:rsidR="00507601">
              <w:rPr>
                <w:rFonts w:cs="Arial"/>
                <w:lang w:val="mk-MK"/>
              </w:rPr>
              <w:t>п</w:t>
            </w:r>
            <w:r w:rsidRPr="00507601">
              <w:rPr>
                <w:rFonts w:cs="Arial"/>
                <w:lang w:val="mk-MK"/>
              </w:rPr>
              <w:t>о завршување на проекти од интеркултурен карактер, нема на одржливост и континуитет на заеднички активности</w:t>
            </w:r>
          </w:p>
          <w:p w:rsidR="0063129B" w:rsidRPr="00507601" w:rsidRDefault="0063129B" w:rsidP="00507601">
            <w:pPr>
              <w:rPr>
                <w:rFonts w:cs="Arial"/>
                <w:lang w:val="ru-RU"/>
              </w:rPr>
            </w:pPr>
            <w:r w:rsidRPr="00507601">
              <w:rPr>
                <w:rFonts w:cs="Arial"/>
                <w:lang w:val="ru-RU"/>
              </w:rPr>
              <w:t xml:space="preserve">- </w:t>
            </w:r>
            <w:r w:rsidR="00507601">
              <w:rPr>
                <w:rFonts w:cs="Arial"/>
                <w:lang w:val="ru-RU"/>
              </w:rPr>
              <w:t>п</w:t>
            </w:r>
            <w:r w:rsidRPr="00507601">
              <w:rPr>
                <w:rFonts w:cs="Arial"/>
                <w:lang w:val="ru-RU"/>
              </w:rPr>
              <w:t>остоење на мал број на секции со мешан етнички состав на ученици</w:t>
            </w:r>
          </w:p>
          <w:p w:rsidR="0063129B" w:rsidRPr="00507601" w:rsidRDefault="0063129B" w:rsidP="00507601">
            <w:pPr>
              <w:rPr>
                <w:rFonts w:cs="Arial"/>
                <w:lang w:val="ru-RU"/>
              </w:rPr>
            </w:pPr>
            <w:r w:rsidRPr="00507601">
              <w:rPr>
                <w:rFonts w:cs="Arial"/>
                <w:lang w:val="ru-RU"/>
              </w:rPr>
              <w:t xml:space="preserve">- </w:t>
            </w:r>
            <w:r w:rsidR="00507601">
              <w:rPr>
                <w:rFonts w:cs="Arial"/>
                <w:lang w:val="ru-RU"/>
              </w:rPr>
              <w:t>у</w:t>
            </w:r>
            <w:r w:rsidRPr="00507601">
              <w:rPr>
                <w:rFonts w:cs="Arial"/>
                <w:lang w:val="ru-RU"/>
              </w:rPr>
              <w:t>чилиштето недоволно нуди активности преку кои ќе се изучува јазикот, историјата и културата на другиот</w:t>
            </w:r>
          </w:p>
          <w:p w:rsidR="0063129B" w:rsidRPr="00507601" w:rsidRDefault="0063129B" w:rsidP="00507601">
            <w:pPr>
              <w:rPr>
                <w:color w:val="00B050"/>
                <w:lang w:val="ru-RU"/>
              </w:rPr>
            </w:pPr>
          </w:p>
        </w:tc>
      </w:tr>
      <w:tr w:rsidR="00182975" w:rsidRPr="00D92D6D" w:rsidTr="00DD05CE">
        <w:tc>
          <w:tcPr>
            <w:tcW w:w="4878" w:type="dxa"/>
          </w:tcPr>
          <w:p w:rsidR="00182975" w:rsidRPr="00507601" w:rsidRDefault="00182975" w:rsidP="00507601">
            <w:pPr>
              <w:jc w:val="center"/>
              <w:rPr>
                <w:lang w:val="mk-MK"/>
              </w:rPr>
            </w:pPr>
            <w:r w:rsidRPr="005A53BB">
              <w:rPr>
                <w:lang w:val="mk-MK"/>
              </w:rPr>
              <w:lastRenderedPageBreak/>
              <w:t>Можности</w:t>
            </w:r>
          </w:p>
          <w:p w:rsidR="00182975" w:rsidRPr="00870EB6" w:rsidRDefault="00182975" w:rsidP="00507601">
            <w:pPr>
              <w:rPr>
                <w:sz w:val="16"/>
                <w:szCs w:val="16"/>
                <w:lang w:val="mk-MK"/>
              </w:rPr>
            </w:pPr>
          </w:p>
          <w:p w:rsidR="00182975" w:rsidRDefault="0034507B" w:rsidP="00507601">
            <w:pPr>
              <w:rPr>
                <w:lang w:val="mk-MK"/>
              </w:rPr>
            </w:pPr>
            <w:r>
              <w:rPr>
                <w:lang w:val="mk-MK"/>
              </w:rPr>
              <w:t>-голем број на ученици</w:t>
            </w:r>
          </w:p>
          <w:p w:rsidR="0034507B" w:rsidRDefault="0034507B" w:rsidP="00507601">
            <w:pPr>
              <w:rPr>
                <w:lang w:val="mk-MK"/>
              </w:rPr>
            </w:pPr>
            <w:r>
              <w:rPr>
                <w:lang w:val="mk-MK"/>
              </w:rPr>
              <w:t>-голем број на талентирани ученици</w:t>
            </w:r>
          </w:p>
          <w:p w:rsidR="002F3336" w:rsidRDefault="002F3336" w:rsidP="00507601">
            <w:pPr>
              <w:rPr>
                <w:lang w:val="mk-MK"/>
              </w:rPr>
            </w:pPr>
            <w:r>
              <w:rPr>
                <w:lang w:val="mk-MK"/>
              </w:rPr>
              <w:t>-мешан меѓуетнички состав на учениците</w:t>
            </w:r>
          </w:p>
          <w:p w:rsidR="00081734" w:rsidRDefault="00081734" w:rsidP="00507601">
            <w:pPr>
              <w:rPr>
                <w:lang w:val="mk-MK"/>
              </w:rPr>
            </w:pPr>
            <w:r>
              <w:rPr>
                <w:lang w:val="mk-MK"/>
              </w:rPr>
              <w:t>-почитување на Кодексот за однесување од учениците, наставниците и родителите</w:t>
            </w:r>
          </w:p>
          <w:p w:rsidR="0016342F" w:rsidRPr="0034507B" w:rsidRDefault="0087391E" w:rsidP="00507601">
            <w:pPr>
              <w:rPr>
                <w:lang w:val="mk-MK"/>
              </w:rPr>
            </w:pPr>
            <w:r>
              <w:rPr>
                <w:lang w:val="mk-MK"/>
              </w:rPr>
              <w:t>-</w:t>
            </w:r>
            <w:r w:rsidR="0016342F">
              <w:rPr>
                <w:lang w:val="mk-MK"/>
              </w:rPr>
              <w:t>соработка со меѓународни и локални граѓански органиации</w:t>
            </w:r>
          </w:p>
          <w:p w:rsidR="00182975" w:rsidRDefault="0016342F" w:rsidP="00507601">
            <w:pPr>
              <w:rPr>
                <w:lang w:val="mk-MK"/>
              </w:rPr>
            </w:pPr>
            <w:r>
              <w:rPr>
                <w:lang w:val="mk-MK"/>
              </w:rPr>
              <w:t>-редовно организирање на културни активности кои промовираат соработка помеѓу заедниците</w:t>
            </w:r>
          </w:p>
          <w:p w:rsidR="0087391E" w:rsidRDefault="0087391E" w:rsidP="00507601">
            <w:pPr>
              <w:rPr>
                <w:lang w:val="mk-MK"/>
              </w:rPr>
            </w:pPr>
            <w:r>
              <w:rPr>
                <w:lang w:val="mk-MK"/>
              </w:rPr>
              <w:t>-реализирани наставни и воннаставни програми</w:t>
            </w:r>
          </w:p>
          <w:p w:rsidR="0016342F" w:rsidRDefault="0087391E" w:rsidP="00507601">
            <w:pPr>
              <w:rPr>
                <w:lang w:val="mk-MK"/>
              </w:rPr>
            </w:pPr>
            <w:r>
              <w:rPr>
                <w:lang w:val="mk-MK"/>
              </w:rPr>
              <w:t>-</w:t>
            </w:r>
            <w:r w:rsidR="0016342F">
              <w:rPr>
                <w:lang w:val="mk-MK"/>
              </w:rPr>
              <w:t>да се исполни визијата на училиштете</w:t>
            </w:r>
          </w:p>
          <w:p w:rsidR="0016342F" w:rsidRDefault="0087391E" w:rsidP="00507601">
            <w:pPr>
              <w:rPr>
                <w:lang w:val="mk-MK"/>
              </w:rPr>
            </w:pPr>
            <w:r>
              <w:rPr>
                <w:lang w:val="mk-MK"/>
              </w:rPr>
              <w:t>-</w:t>
            </w:r>
            <w:r w:rsidR="0016342F">
              <w:rPr>
                <w:lang w:val="mk-MK"/>
              </w:rPr>
              <w:t>подобрена соработка со</w:t>
            </w:r>
            <w:r>
              <w:rPr>
                <w:lang w:val="mk-MK"/>
              </w:rPr>
              <w:t xml:space="preserve"> </w:t>
            </w:r>
            <w:r w:rsidR="0016342F">
              <w:rPr>
                <w:lang w:val="mk-MK"/>
              </w:rPr>
              <w:t>локалната власт</w:t>
            </w:r>
          </w:p>
          <w:p w:rsidR="00E20768" w:rsidRDefault="00E20768" w:rsidP="00507601">
            <w:pPr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</w:pPr>
            <w:r>
              <w:rPr>
                <w:lang w:val="mk-MK"/>
              </w:rPr>
              <w:t>-</w:t>
            </w:r>
            <w:r w:rsidRPr="00E20768"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  <w:t xml:space="preserve">училишниот простор е со интеркултурна димензија и во училиштето </w:t>
            </w:r>
            <w:r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  <w:t xml:space="preserve">таа клима </w:t>
            </w:r>
            <w:r w:rsidRPr="00E20768"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  <w:t>се чувствува</w:t>
            </w:r>
          </w:p>
          <w:p w:rsidR="00E20768" w:rsidRDefault="00E20768" w:rsidP="00507601">
            <w:pPr>
              <w:rPr>
                <w:rFonts w:cs="Arial"/>
                <w:lang w:val="ru-RU"/>
              </w:rPr>
            </w:pPr>
            <w:r>
              <w:rPr>
                <w:rStyle w:val="Bodytext2105pt"/>
                <w:rFonts w:ascii="Verdana" w:eastAsiaTheme="minorHAnsi" w:hAnsi="Verdana" w:cs="Arial"/>
                <w:b w:val="0"/>
                <w:i w:val="0"/>
                <w:iCs w:val="0"/>
                <w:sz w:val="20"/>
                <w:szCs w:val="20"/>
              </w:rPr>
              <w:t>-</w:t>
            </w:r>
            <w:r w:rsidR="00507601">
              <w:rPr>
                <w:rFonts w:cs="Arial"/>
                <w:lang w:val="ru-RU"/>
              </w:rPr>
              <w:t>по</w:t>
            </w:r>
            <w:r w:rsidRPr="00E20768">
              <w:rPr>
                <w:rFonts w:cs="Arial"/>
                <w:lang w:val="ru-RU"/>
              </w:rPr>
              <w:t>стои интерес кај учениците и наставниците за организирање заеднички активности (излети, екскурзии и приредби) и заедничко дружење при нивна реализација</w:t>
            </w:r>
          </w:p>
          <w:p w:rsidR="00E20768" w:rsidRPr="00E20768" w:rsidRDefault="00E20768" w:rsidP="00507601">
            <w:pPr>
              <w:rPr>
                <w:lang w:val="ru-RU"/>
              </w:rPr>
            </w:pPr>
            <w:r>
              <w:rPr>
                <w:rFonts w:cs="Arial"/>
                <w:lang w:val="ru-RU"/>
              </w:rPr>
              <w:t>-</w:t>
            </w:r>
            <w:r w:rsidRPr="00E20768">
              <w:rPr>
                <w:rFonts w:ascii="Arial" w:hAnsi="Arial" w:cs="Arial"/>
                <w:lang w:val="ru-RU"/>
              </w:rPr>
              <w:t xml:space="preserve"> </w:t>
            </w:r>
            <w:r w:rsidR="00507601">
              <w:rPr>
                <w:rFonts w:cs="Arial"/>
                <w:lang w:val="ru-RU"/>
              </w:rPr>
              <w:t>в</w:t>
            </w:r>
            <w:r w:rsidRPr="00E20768">
              <w:rPr>
                <w:rFonts w:cs="Arial"/>
                <w:lang w:val="ru-RU"/>
              </w:rPr>
              <w:t>исок процент на наставници мислат дека интеркултурниот дијалог ќе се подобри доколку во училиштето се организираат секции и к</w:t>
            </w:r>
            <w:r w:rsidR="00507601">
              <w:rPr>
                <w:rFonts w:cs="Arial"/>
                <w:lang w:val="ru-RU"/>
              </w:rPr>
              <w:t>ултурно-уме</w:t>
            </w:r>
            <w:r>
              <w:rPr>
                <w:rFonts w:cs="Arial"/>
                <w:lang w:val="ru-RU"/>
              </w:rPr>
              <w:t xml:space="preserve">тнички активности </w:t>
            </w:r>
          </w:p>
        </w:tc>
        <w:tc>
          <w:tcPr>
            <w:tcW w:w="5112" w:type="dxa"/>
          </w:tcPr>
          <w:p w:rsidR="00182975" w:rsidRPr="00507601" w:rsidRDefault="00182975" w:rsidP="00507601">
            <w:pPr>
              <w:jc w:val="center"/>
              <w:rPr>
                <w:lang w:val="mk-MK"/>
              </w:rPr>
            </w:pPr>
            <w:r w:rsidRPr="00507601">
              <w:rPr>
                <w:lang w:val="mk-MK"/>
              </w:rPr>
              <w:t>Закани</w:t>
            </w:r>
          </w:p>
          <w:p w:rsidR="005A53BB" w:rsidRPr="00507601" w:rsidRDefault="005A53BB" w:rsidP="00507601">
            <w:pPr>
              <w:rPr>
                <w:sz w:val="16"/>
                <w:szCs w:val="16"/>
                <w:lang w:val="mk-MK"/>
              </w:rPr>
            </w:pPr>
          </w:p>
          <w:p w:rsidR="005A53BB" w:rsidRPr="00507601" w:rsidRDefault="00E73D40" w:rsidP="00507601">
            <w:pPr>
              <w:rPr>
                <w:lang w:val="mk-MK"/>
              </w:rPr>
            </w:pPr>
            <w:r w:rsidRPr="00507601">
              <w:rPr>
                <w:lang w:val="mk-MK"/>
              </w:rPr>
              <w:t>-</w:t>
            </w:r>
            <w:r w:rsidR="00870EB6" w:rsidRPr="00507601">
              <w:rPr>
                <w:lang w:val="mk-MK"/>
              </w:rPr>
              <w:t>намалување на бројот на ученици</w:t>
            </w:r>
          </w:p>
          <w:p w:rsidR="00870EB6" w:rsidRPr="00507601" w:rsidRDefault="00870EB6" w:rsidP="00507601">
            <w:pPr>
              <w:rPr>
                <w:lang w:val="mk-MK"/>
              </w:rPr>
            </w:pPr>
            <w:r w:rsidRPr="00507601">
              <w:rPr>
                <w:lang w:val="mk-MK"/>
              </w:rPr>
              <w:t>-низок социјален статус на поголем број на родители</w:t>
            </w:r>
          </w:p>
          <w:p w:rsidR="00870EB6" w:rsidRPr="00507601" w:rsidRDefault="00870EB6" w:rsidP="00507601">
            <w:pPr>
              <w:rPr>
                <w:lang w:val="mk-MK"/>
              </w:rPr>
            </w:pPr>
            <w:r w:rsidRPr="00507601">
              <w:rPr>
                <w:lang w:val="mk-MK"/>
              </w:rPr>
              <w:t>-низок степен на образование на родителите</w:t>
            </w:r>
          </w:p>
          <w:p w:rsidR="00870EB6" w:rsidRPr="00507601" w:rsidRDefault="00870EB6" w:rsidP="00507601">
            <w:pPr>
              <w:rPr>
                <w:lang w:val="mk-MK"/>
              </w:rPr>
            </w:pPr>
            <w:r w:rsidRPr="00507601">
              <w:rPr>
                <w:lang w:val="mk-MK"/>
              </w:rPr>
              <w:t>-несигурен и нерегулиран сообраќај и опасност од сообраќајни незгоди</w:t>
            </w:r>
          </w:p>
          <w:p w:rsidR="0016342F" w:rsidRPr="00507601" w:rsidRDefault="0016342F" w:rsidP="00507601">
            <w:pPr>
              <w:rPr>
                <w:lang w:val="mk-MK"/>
              </w:rPr>
            </w:pPr>
            <w:r w:rsidRPr="00507601">
              <w:rPr>
                <w:lang w:val="mk-MK"/>
              </w:rPr>
              <w:t>-</w:t>
            </w:r>
            <w:r w:rsidR="0087391E" w:rsidRPr="00507601">
              <w:rPr>
                <w:lang w:val="mk-MK"/>
              </w:rPr>
              <w:t>недостаток на стручен к</w:t>
            </w:r>
            <w:r w:rsidR="00C82032" w:rsidRPr="00507601">
              <w:rPr>
                <w:lang w:val="mk-MK"/>
              </w:rPr>
              <w:t xml:space="preserve">адар да работи со ученици </w:t>
            </w:r>
          </w:p>
          <w:p w:rsidR="00C82032" w:rsidRPr="00507601" w:rsidRDefault="00C82032" w:rsidP="00507601">
            <w:pPr>
              <w:rPr>
                <w:lang w:val="ru-RU"/>
              </w:rPr>
            </w:pPr>
            <w:r w:rsidRPr="00507601">
              <w:rPr>
                <w:lang w:val="mk-MK"/>
              </w:rPr>
              <w:t>-</w:t>
            </w:r>
            <w:r w:rsidR="00C67D1A" w:rsidRPr="00507601">
              <w:rPr>
                <w:lang w:val="mk-MK"/>
              </w:rPr>
              <w:t>губење на работни места</w:t>
            </w:r>
          </w:p>
          <w:p w:rsidR="005A53BB" w:rsidRPr="00507601" w:rsidRDefault="00E20768" w:rsidP="00507601">
            <w:pPr>
              <w:rPr>
                <w:rFonts w:cs="Arial"/>
                <w:lang w:val="ru-RU"/>
              </w:rPr>
            </w:pPr>
            <w:r w:rsidRPr="00507601">
              <w:rPr>
                <w:lang w:val="ru-RU"/>
              </w:rPr>
              <w:t>-</w:t>
            </w:r>
            <w:r w:rsidR="00507601">
              <w:rPr>
                <w:rFonts w:cs="Arial"/>
                <w:lang w:val="ru-RU"/>
              </w:rPr>
              <w:t>в</w:t>
            </w:r>
            <w:r w:rsidRPr="00507601">
              <w:rPr>
                <w:rFonts w:cs="Arial"/>
                <w:lang w:val="ru-RU"/>
              </w:rPr>
              <w:t xml:space="preserve">исок процент на ученици и родители кои сакаат да учат учениците во различни смени </w:t>
            </w:r>
          </w:p>
          <w:p w:rsidR="0063129B" w:rsidRPr="00507601" w:rsidRDefault="00E20768" w:rsidP="00507601">
            <w:pPr>
              <w:rPr>
                <w:rFonts w:cs="Arial"/>
                <w:lang w:val="ru-RU"/>
              </w:rPr>
            </w:pPr>
            <w:r w:rsidRPr="00507601">
              <w:rPr>
                <w:rFonts w:cs="Arial"/>
                <w:lang w:val="ru-RU"/>
              </w:rPr>
              <w:t>-</w:t>
            </w:r>
            <w:r w:rsidR="00507601">
              <w:rPr>
                <w:rFonts w:cs="Arial"/>
                <w:lang w:val="ru-RU"/>
              </w:rPr>
              <w:t>в</w:t>
            </w:r>
            <w:r w:rsidRPr="00507601">
              <w:rPr>
                <w:rFonts w:cs="Arial"/>
                <w:lang w:val="ru-RU"/>
              </w:rPr>
              <w:t xml:space="preserve">исок процент на незадоволни родители од работењето на училиштето </w:t>
            </w:r>
          </w:p>
          <w:p w:rsidR="00E20768" w:rsidRPr="00507601" w:rsidRDefault="00E20768" w:rsidP="00507601">
            <w:pPr>
              <w:rPr>
                <w:lang w:val="ru-RU"/>
              </w:rPr>
            </w:pPr>
            <w:r w:rsidRPr="00507601">
              <w:rPr>
                <w:lang w:val="ru-RU"/>
              </w:rPr>
              <w:t>-</w:t>
            </w:r>
            <w:r w:rsidR="00507601">
              <w:rPr>
                <w:rFonts w:cs="Arial"/>
                <w:lang w:val="ru-RU"/>
              </w:rPr>
              <w:t>в</w:t>
            </w:r>
            <w:r w:rsidRPr="00507601">
              <w:rPr>
                <w:rFonts w:cs="Arial"/>
                <w:lang w:val="ru-RU"/>
              </w:rPr>
              <w:t>исок процент на ученици и родители кои сакаат да уч</w:t>
            </w:r>
            <w:r w:rsidR="0063129B" w:rsidRPr="00507601">
              <w:rPr>
                <w:rFonts w:cs="Arial"/>
                <w:lang w:val="ru-RU"/>
              </w:rPr>
              <w:t>ат учениците во различни смени</w:t>
            </w:r>
          </w:p>
        </w:tc>
      </w:tr>
    </w:tbl>
    <w:p w:rsidR="00182975" w:rsidRDefault="00182975" w:rsidP="00DF4E20">
      <w:pPr>
        <w:spacing w:after="0"/>
        <w:rPr>
          <w:rFonts w:ascii="Verdana" w:hAnsi="Verdana"/>
          <w:lang w:val="mk-MK"/>
        </w:rPr>
      </w:pPr>
    </w:p>
    <w:p w:rsidR="008761FA" w:rsidRDefault="008761FA" w:rsidP="00DF4E20">
      <w:pPr>
        <w:spacing w:after="0"/>
        <w:rPr>
          <w:rFonts w:ascii="Verdana" w:hAnsi="Verdana"/>
          <w:lang w:val="mk-MK"/>
        </w:rPr>
      </w:pPr>
    </w:p>
    <w:p w:rsidR="008761FA" w:rsidRDefault="008761FA" w:rsidP="00DF4E20">
      <w:pPr>
        <w:spacing w:after="0"/>
        <w:rPr>
          <w:rFonts w:ascii="Verdana" w:hAnsi="Verdana"/>
          <w:lang w:val="mk-MK"/>
        </w:rPr>
      </w:pPr>
    </w:p>
    <w:p w:rsidR="008761FA" w:rsidRDefault="008761FA" w:rsidP="00DF4E20">
      <w:pPr>
        <w:spacing w:after="0"/>
        <w:rPr>
          <w:rFonts w:ascii="Verdana" w:hAnsi="Verdana"/>
          <w:lang w:val="mk-MK"/>
        </w:rPr>
      </w:pPr>
    </w:p>
    <w:p w:rsidR="008761FA" w:rsidRDefault="008761FA" w:rsidP="00DF4E20">
      <w:pPr>
        <w:spacing w:after="0"/>
        <w:rPr>
          <w:rFonts w:ascii="Verdana" w:hAnsi="Verdana"/>
          <w:lang w:val="mk-MK"/>
        </w:rPr>
      </w:pPr>
    </w:p>
    <w:p w:rsidR="008761FA" w:rsidRDefault="008761FA" w:rsidP="00DF4E20">
      <w:pPr>
        <w:spacing w:after="0"/>
        <w:rPr>
          <w:rFonts w:ascii="Verdana" w:hAnsi="Verdana"/>
          <w:lang w:val="mk-MK"/>
        </w:rPr>
      </w:pPr>
    </w:p>
    <w:p w:rsidR="008761FA" w:rsidRDefault="008761FA" w:rsidP="00DF4E20">
      <w:pPr>
        <w:spacing w:after="0"/>
        <w:rPr>
          <w:rFonts w:ascii="Verdana" w:hAnsi="Verdana"/>
          <w:lang w:val="mk-MK"/>
        </w:rPr>
      </w:pPr>
    </w:p>
    <w:p w:rsidR="00796F12" w:rsidRPr="009F0ABE" w:rsidRDefault="00796F12" w:rsidP="00796F12">
      <w:pPr>
        <w:spacing w:after="0"/>
        <w:rPr>
          <w:rFonts w:ascii="Verdana" w:hAnsi="Verdana"/>
          <w:b/>
          <w:lang w:val="mk-MK"/>
        </w:rPr>
      </w:pPr>
      <w:r w:rsidRPr="009F0ABE">
        <w:rPr>
          <w:rFonts w:ascii="Verdana" w:hAnsi="Verdana"/>
          <w:b/>
          <w:lang w:val="mk-MK"/>
        </w:rPr>
        <w:lastRenderedPageBreak/>
        <w:t xml:space="preserve">Стратешка Цел 1 </w:t>
      </w:r>
    </w:p>
    <w:p w:rsidR="00796F12" w:rsidRPr="00EF49A4" w:rsidRDefault="00796F12" w:rsidP="00796F12">
      <w:pPr>
        <w:spacing w:after="0"/>
        <w:rPr>
          <w:rFonts w:ascii="Verdana" w:hAnsi="Verdana"/>
          <w:b/>
          <w:lang w:val="mk-MK"/>
        </w:rPr>
      </w:pPr>
      <w:r>
        <w:rPr>
          <w:rFonts w:ascii="Verdana" w:hAnsi="Verdana"/>
          <w:b/>
          <w:lang w:val="mk-MK"/>
        </w:rPr>
        <w:t>Континуиран професионален развој</w:t>
      </w:r>
      <w:r w:rsidRPr="00EF49A4">
        <w:rPr>
          <w:rFonts w:ascii="Verdana" w:hAnsi="Verdana"/>
          <w:b/>
          <w:lang w:val="mk-MK"/>
        </w:rPr>
        <w:t xml:space="preserve"> на наставниот и стручниот кадар</w:t>
      </w:r>
    </w:p>
    <w:p w:rsidR="008A7507" w:rsidRDefault="008A7507" w:rsidP="00DF4E20">
      <w:pPr>
        <w:spacing w:after="0"/>
        <w:rPr>
          <w:rFonts w:ascii="Verdana" w:hAnsi="Verdana"/>
          <w:lang w:val="mk-MK"/>
        </w:rPr>
      </w:pPr>
    </w:p>
    <w:tbl>
      <w:tblPr>
        <w:tblStyle w:val="TableGrid"/>
        <w:tblW w:w="9108" w:type="dxa"/>
        <w:tblLayout w:type="fixed"/>
        <w:tblLook w:val="04A0"/>
      </w:tblPr>
      <w:tblGrid>
        <w:gridCol w:w="1847"/>
        <w:gridCol w:w="2041"/>
        <w:gridCol w:w="1710"/>
        <w:gridCol w:w="1620"/>
        <w:gridCol w:w="1890"/>
      </w:tblGrid>
      <w:tr w:rsidR="00796F12" w:rsidTr="00D541C3">
        <w:tc>
          <w:tcPr>
            <w:tcW w:w="1847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Подцел</w:t>
            </w:r>
          </w:p>
        </w:tc>
        <w:tc>
          <w:tcPr>
            <w:tcW w:w="2041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Активност</w:t>
            </w:r>
          </w:p>
        </w:tc>
        <w:tc>
          <w:tcPr>
            <w:tcW w:w="171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Временска рамка</w:t>
            </w:r>
          </w:p>
        </w:tc>
        <w:tc>
          <w:tcPr>
            <w:tcW w:w="162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Одговорно лице</w:t>
            </w:r>
          </w:p>
        </w:tc>
        <w:tc>
          <w:tcPr>
            <w:tcW w:w="189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Индикатор</w:t>
            </w:r>
          </w:p>
        </w:tc>
      </w:tr>
      <w:tr w:rsidR="00796F12" w:rsidTr="00D541C3">
        <w:tc>
          <w:tcPr>
            <w:tcW w:w="1847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Подцел 1.1</w:t>
            </w:r>
          </w:p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Континуирано следење и постојана обука на наставниците и стручната служба</w:t>
            </w:r>
          </w:p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Активност 1.1.1</w:t>
            </w:r>
          </w:p>
          <w:p w:rsidR="00796F12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Идентификација на обуки з</w:t>
            </w:r>
            <w:r w:rsidR="00796F12" w:rsidRPr="00D541C3">
              <w:rPr>
                <w:rFonts w:ascii="Verdana" w:hAnsi="Verdana"/>
                <w:sz w:val="20"/>
                <w:szCs w:val="20"/>
                <w:lang w:val="mk-MK"/>
              </w:rPr>
              <w:t>а поквалитетна настава</w:t>
            </w:r>
          </w:p>
        </w:tc>
        <w:tc>
          <w:tcPr>
            <w:tcW w:w="171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Март- Април 2018</w:t>
            </w:r>
          </w:p>
        </w:tc>
        <w:tc>
          <w:tcPr>
            <w:tcW w:w="162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Јасмина</w:t>
            </w:r>
            <w:r w:rsidR="00004903" w:rsidRPr="00D541C3">
              <w:rPr>
                <w:rFonts w:ascii="Verdana" w:hAnsi="Verdana"/>
                <w:sz w:val="20"/>
                <w:szCs w:val="20"/>
                <w:lang w:val="mk-MK"/>
              </w:rPr>
              <w:t xml:space="preserve"> </w:t>
            </w: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и стручна служба</w:t>
            </w:r>
          </w:p>
        </w:tc>
        <w:tc>
          <w:tcPr>
            <w:tcW w:w="189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-</w:t>
            </w:r>
            <w:r w:rsidR="00004903" w:rsidRPr="00D541C3">
              <w:rPr>
                <w:rFonts w:ascii="Verdana" w:hAnsi="Verdana"/>
                <w:sz w:val="20"/>
                <w:szCs w:val="20"/>
                <w:lang w:val="mk-MK"/>
              </w:rPr>
              <w:t>и</w:t>
            </w: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зработен прашалник,</w:t>
            </w:r>
          </w:p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-пополнет прашалник од наставници и стручна служба</w:t>
            </w:r>
          </w:p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-обработени податоци</w:t>
            </w:r>
          </w:p>
        </w:tc>
      </w:tr>
      <w:tr w:rsidR="00004903" w:rsidTr="00D541C3">
        <w:tc>
          <w:tcPr>
            <w:tcW w:w="1847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Активност 1.1.2</w:t>
            </w:r>
          </w:p>
          <w:p w:rsidR="009F0ABE" w:rsidRPr="00D541C3" w:rsidRDefault="009F0ABE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Следење и аплицирање на обуки наменети за стручната служба</w:t>
            </w:r>
          </w:p>
          <w:p w:rsidR="009F0ABE" w:rsidRPr="00D541C3" w:rsidRDefault="009F0ABE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  <w:tr w:rsidR="00796F12" w:rsidTr="00D541C3">
        <w:tc>
          <w:tcPr>
            <w:tcW w:w="1847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 xml:space="preserve">Активност </w:t>
            </w:r>
            <w:r w:rsidR="00004903" w:rsidRPr="00D541C3">
              <w:rPr>
                <w:rFonts w:ascii="Verdana" w:hAnsi="Verdana"/>
                <w:sz w:val="20"/>
                <w:szCs w:val="20"/>
                <w:lang w:val="mk-MK"/>
              </w:rPr>
              <w:t>1.1.3</w:t>
            </w:r>
          </w:p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Следење и аплицирање на обуки организирани од МОН и други организации</w:t>
            </w:r>
          </w:p>
          <w:p w:rsidR="009F0ABE" w:rsidRPr="00D541C3" w:rsidRDefault="009F0ABE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  <w:tr w:rsidR="00796F12" w:rsidTr="00D541C3">
        <w:tc>
          <w:tcPr>
            <w:tcW w:w="1847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796F12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Активност 1.1.4</w:t>
            </w:r>
          </w:p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Споделување искуства со организирање внатрешни работилници</w:t>
            </w:r>
          </w:p>
          <w:p w:rsidR="009F0ABE" w:rsidRPr="00D541C3" w:rsidRDefault="009F0ABE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:rsidR="00796F12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по посетена обука</w:t>
            </w:r>
          </w:p>
        </w:tc>
        <w:tc>
          <w:tcPr>
            <w:tcW w:w="162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  <w:tr w:rsidR="00796F12" w:rsidTr="00D541C3">
        <w:tc>
          <w:tcPr>
            <w:tcW w:w="1847" w:type="dxa"/>
          </w:tcPr>
          <w:p w:rsidR="00796F12" w:rsidRPr="00D541C3" w:rsidRDefault="00796F12" w:rsidP="00796F1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Подцел 1.2</w:t>
            </w:r>
          </w:p>
          <w:p w:rsidR="00796F12" w:rsidRPr="00D541C3" w:rsidRDefault="00796F12" w:rsidP="00796F1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Професионална соработка на наставниците од сите етнички групи и организирани СУА</w:t>
            </w:r>
          </w:p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Активност 1.2.1</w:t>
            </w:r>
          </w:p>
          <w:p w:rsidR="00796F12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Учество на училишни и меѓуопштински натпревари</w:t>
            </w:r>
          </w:p>
        </w:tc>
        <w:tc>
          <w:tcPr>
            <w:tcW w:w="171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  <w:tr w:rsidR="00796F12" w:rsidTr="00D541C3">
        <w:tc>
          <w:tcPr>
            <w:tcW w:w="1847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796F12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Активност 1.2</w:t>
            </w:r>
            <w:r w:rsidR="00796F12" w:rsidRPr="00D541C3">
              <w:rPr>
                <w:rFonts w:ascii="Verdana" w:hAnsi="Verdana"/>
                <w:sz w:val="20"/>
                <w:szCs w:val="20"/>
                <w:lang w:val="mk-MK"/>
              </w:rPr>
              <w:t>.2</w:t>
            </w:r>
          </w:p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Организирање бесплатен курс за Албански јазик</w:t>
            </w:r>
          </w:p>
          <w:p w:rsidR="009F0ABE" w:rsidRPr="00D541C3" w:rsidRDefault="009F0ABE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:rsidR="00796F12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Септември 2018</w:t>
            </w:r>
          </w:p>
        </w:tc>
        <w:tc>
          <w:tcPr>
            <w:tcW w:w="162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  <w:tr w:rsidR="00796F12" w:rsidTr="00D541C3">
        <w:tc>
          <w:tcPr>
            <w:tcW w:w="1847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Активност 1.2.3</w:t>
            </w:r>
          </w:p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Соработка на наставниците</w:t>
            </w:r>
          </w:p>
        </w:tc>
        <w:tc>
          <w:tcPr>
            <w:tcW w:w="171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  <w:tr w:rsidR="00796F12" w:rsidTr="00D541C3">
        <w:tc>
          <w:tcPr>
            <w:tcW w:w="1847" w:type="dxa"/>
          </w:tcPr>
          <w:p w:rsidR="00796F12" w:rsidRPr="00D541C3" w:rsidRDefault="00796F12" w:rsidP="00796F1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Подцел 1.3</w:t>
            </w:r>
          </w:p>
          <w:p w:rsidR="00796F12" w:rsidRPr="00D541C3" w:rsidRDefault="00796F12" w:rsidP="00796F1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Обезбедување на постојан механизам за избор на наставници за учество во проекти</w:t>
            </w:r>
          </w:p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Активност 1.</w:t>
            </w:r>
            <w:r w:rsidR="00004903" w:rsidRPr="00D541C3">
              <w:rPr>
                <w:rFonts w:ascii="Verdana" w:hAnsi="Verdana"/>
                <w:sz w:val="20"/>
                <w:szCs w:val="20"/>
                <w:lang w:val="mk-MK"/>
              </w:rPr>
              <w:t>3</w:t>
            </w: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.1</w:t>
            </w:r>
          </w:p>
          <w:p w:rsidR="00796F12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Изработка на критериуми за учество на проекти</w:t>
            </w:r>
          </w:p>
        </w:tc>
        <w:tc>
          <w:tcPr>
            <w:tcW w:w="171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  <w:tr w:rsidR="00796F12" w:rsidTr="00D541C3">
        <w:tc>
          <w:tcPr>
            <w:tcW w:w="1847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796F12" w:rsidRPr="00D541C3" w:rsidRDefault="00796F12" w:rsidP="00004903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Активност 1.</w:t>
            </w:r>
            <w:r w:rsidR="00004903" w:rsidRPr="00D541C3">
              <w:rPr>
                <w:rFonts w:ascii="Verdana" w:hAnsi="Verdana"/>
                <w:sz w:val="20"/>
                <w:szCs w:val="20"/>
                <w:lang w:val="mk-MK"/>
              </w:rPr>
              <w:t>3</w:t>
            </w: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.2</w:t>
            </w:r>
          </w:p>
          <w:p w:rsidR="00004903" w:rsidRPr="00D541C3" w:rsidRDefault="00004903" w:rsidP="00004903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Постојано ажурирање на табло за информации на наставниците</w:t>
            </w:r>
          </w:p>
          <w:p w:rsidR="009F0ABE" w:rsidRPr="00D541C3" w:rsidRDefault="009F0ABE" w:rsidP="00004903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  <w:tr w:rsidR="00796F12" w:rsidTr="00D541C3">
        <w:tc>
          <w:tcPr>
            <w:tcW w:w="1847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796F12" w:rsidRPr="00D541C3" w:rsidRDefault="00796F12" w:rsidP="00004903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Активност 1.</w:t>
            </w:r>
            <w:r w:rsidR="00004903" w:rsidRPr="00D541C3">
              <w:rPr>
                <w:rFonts w:ascii="Verdana" w:hAnsi="Verdana"/>
                <w:sz w:val="20"/>
                <w:szCs w:val="20"/>
                <w:lang w:val="mk-MK"/>
              </w:rPr>
              <w:t>3</w:t>
            </w: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.3</w:t>
            </w:r>
          </w:p>
          <w:p w:rsidR="00004903" w:rsidRPr="00D541C3" w:rsidRDefault="00004903" w:rsidP="00004903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Повик до наставниците за пријавување за идни проекти</w:t>
            </w:r>
          </w:p>
          <w:p w:rsidR="009F0ABE" w:rsidRPr="00D541C3" w:rsidRDefault="009F0ABE" w:rsidP="00004903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  <w:tr w:rsidR="00796F12" w:rsidTr="00D541C3">
        <w:tc>
          <w:tcPr>
            <w:tcW w:w="1847" w:type="dxa"/>
          </w:tcPr>
          <w:p w:rsidR="00796F12" w:rsidRPr="00D541C3" w:rsidRDefault="00796F12" w:rsidP="00796F1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Подцел 1.4</w:t>
            </w:r>
          </w:p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 xml:space="preserve">Доекипирање на стручната служба со социјален работник и преведувач од Албански – Македонски и Македонски - Албански </w:t>
            </w:r>
          </w:p>
        </w:tc>
        <w:tc>
          <w:tcPr>
            <w:tcW w:w="2041" w:type="dxa"/>
          </w:tcPr>
          <w:p w:rsidR="00796F12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Активност 1.4</w:t>
            </w:r>
            <w:r w:rsidR="00796F12" w:rsidRPr="00D541C3">
              <w:rPr>
                <w:rFonts w:ascii="Verdana" w:hAnsi="Verdana"/>
                <w:sz w:val="20"/>
                <w:szCs w:val="20"/>
                <w:lang w:val="mk-MK"/>
              </w:rPr>
              <w:t>.1</w:t>
            </w:r>
          </w:p>
          <w:p w:rsidR="00796F12" w:rsidRPr="00D541C3" w:rsidRDefault="00004903" w:rsidP="00873082">
            <w:pPr>
              <w:rPr>
                <w:rFonts w:ascii="Verdana" w:hAnsi="Verdana" w:cs="Arial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 xml:space="preserve">Барање </w:t>
            </w:r>
            <w:r w:rsidRPr="00D541C3">
              <w:rPr>
                <w:rFonts w:ascii="Verdana" w:hAnsi="Verdana" w:cs="Arial"/>
                <w:sz w:val="20"/>
                <w:szCs w:val="20"/>
                <w:lang w:val="mk-MK"/>
              </w:rPr>
              <w:t>за ново финансирање од Општина</w:t>
            </w:r>
          </w:p>
        </w:tc>
        <w:tc>
          <w:tcPr>
            <w:tcW w:w="171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  <w:tr w:rsidR="00796F12" w:rsidTr="00D541C3">
        <w:tc>
          <w:tcPr>
            <w:tcW w:w="1847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796F12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Активност 1.4</w:t>
            </w:r>
            <w:r w:rsidR="00796F12" w:rsidRPr="00D541C3">
              <w:rPr>
                <w:rFonts w:ascii="Verdana" w:hAnsi="Verdana"/>
                <w:sz w:val="20"/>
                <w:szCs w:val="20"/>
                <w:lang w:val="mk-MK"/>
              </w:rPr>
              <w:t>.2</w:t>
            </w:r>
          </w:p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Распишување оглас и избор на социјален работник и преведувач</w:t>
            </w:r>
          </w:p>
        </w:tc>
        <w:tc>
          <w:tcPr>
            <w:tcW w:w="171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796F12" w:rsidRPr="00D541C3" w:rsidRDefault="00796F12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</w:tbl>
    <w:p w:rsidR="008A7507" w:rsidRDefault="008A7507" w:rsidP="00DF4E20">
      <w:pPr>
        <w:spacing w:after="0"/>
        <w:rPr>
          <w:rFonts w:ascii="Verdana" w:hAnsi="Verdana"/>
          <w:lang w:val="mk-MK"/>
        </w:rPr>
      </w:pPr>
    </w:p>
    <w:p w:rsidR="008761FA" w:rsidRPr="008761FA" w:rsidRDefault="008761FA" w:rsidP="00DF4E20">
      <w:pPr>
        <w:spacing w:after="0"/>
        <w:rPr>
          <w:rFonts w:ascii="Verdana" w:hAnsi="Verdana"/>
          <w:b/>
          <w:lang w:val="mk-MK"/>
        </w:rPr>
      </w:pPr>
      <w:r w:rsidRPr="008761FA">
        <w:rPr>
          <w:rFonts w:ascii="Verdana" w:hAnsi="Verdana"/>
          <w:b/>
          <w:lang w:val="mk-MK"/>
        </w:rPr>
        <w:t>Стратешка цел 2</w:t>
      </w:r>
    </w:p>
    <w:p w:rsidR="008761FA" w:rsidRDefault="008761FA" w:rsidP="008761FA">
      <w:pPr>
        <w:spacing w:after="0"/>
        <w:rPr>
          <w:rFonts w:ascii="Verdana" w:hAnsi="Verdana"/>
          <w:b/>
          <w:lang w:val="mk-MK"/>
        </w:rPr>
      </w:pPr>
      <w:r w:rsidRPr="00EF49A4">
        <w:rPr>
          <w:rFonts w:ascii="Verdana" w:hAnsi="Verdana"/>
          <w:b/>
          <w:lang w:val="mk-MK"/>
        </w:rPr>
        <w:t xml:space="preserve">Промовирање на </w:t>
      </w:r>
      <w:r w:rsidR="009F0ABE">
        <w:rPr>
          <w:rFonts w:ascii="Verdana" w:hAnsi="Verdana"/>
          <w:b/>
          <w:lang w:val="mk-MK"/>
        </w:rPr>
        <w:t xml:space="preserve">социјална клима која ќе го рефлектира </w:t>
      </w:r>
      <w:r w:rsidRPr="00EF49A4">
        <w:rPr>
          <w:rFonts w:ascii="Verdana" w:hAnsi="Verdana"/>
          <w:b/>
          <w:lang w:val="mk-MK"/>
        </w:rPr>
        <w:t>училиштето како мултиетничка средина</w:t>
      </w:r>
    </w:p>
    <w:p w:rsidR="009F0ABE" w:rsidRPr="00EF49A4" w:rsidRDefault="009F0ABE" w:rsidP="008761FA">
      <w:pPr>
        <w:spacing w:after="0"/>
        <w:rPr>
          <w:rFonts w:ascii="Verdana" w:hAnsi="Verdana"/>
          <w:b/>
          <w:lang w:val="mk-MK"/>
        </w:rPr>
      </w:pPr>
    </w:p>
    <w:tbl>
      <w:tblPr>
        <w:tblStyle w:val="TableGrid"/>
        <w:tblW w:w="9180" w:type="dxa"/>
        <w:tblInd w:w="-72" w:type="dxa"/>
        <w:tblLayout w:type="fixed"/>
        <w:tblLook w:val="04A0"/>
      </w:tblPr>
      <w:tblGrid>
        <w:gridCol w:w="1919"/>
        <w:gridCol w:w="2041"/>
        <w:gridCol w:w="1710"/>
        <w:gridCol w:w="1620"/>
        <w:gridCol w:w="1890"/>
      </w:tblGrid>
      <w:tr w:rsidR="00004903" w:rsidTr="00D541C3">
        <w:tc>
          <w:tcPr>
            <w:tcW w:w="1919" w:type="dxa"/>
          </w:tcPr>
          <w:p w:rsidR="00004903" w:rsidRDefault="00004903" w:rsidP="00873082">
            <w:pPr>
              <w:rPr>
                <w:rFonts w:ascii="Verdana" w:hAnsi="Verdana"/>
                <w:lang w:val="mk-MK"/>
              </w:rPr>
            </w:pPr>
            <w:r>
              <w:rPr>
                <w:rFonts w:ascii="Verdana" w:hAnsi="Verdana"/>
                <w:lang w:val="mk-MK"/>
              </w:rPr>
              <w:t>Подцел</w:t>
            </w:r>
          </w:p>
        </w:tc>
        <w:tc>
          <w:tcPr>
            <w:tcW w:w="2041" w:type="dxa"/>
          </w:tcPr>
          <w:p w:rsidR="00004903" w:rsidRDefault="00004903" w:rsidP="00873082">
            <w:pPr>
              <w:rPr>
                <w:rFonts w:ascii="Verdana" w:hAnsi="Verdana"/>
                <w:lang w:val="mk-MK"/>
              </w:rPr>
            </w:pPr>
            <w:r>
              <w:rPr>
                <w:rFonts w:ascii="Verdana" w:hAnsi="Verdana"/>
                <w:lang w:val="mk-MK"/>
              </w:rPr>
              <w:t>Активност</w:t>
            </w:r>
          </w:p>
        </w:tc>
        <w:tc>
          <w:tcPr>
            <w:tcW w:w="1710" w:type="dxa"/>
          </w:tcPr>
          <w:p w:rsidR="00004903" w:rsidRDefault="00004903" w:rsidP="00873082">
            <w:pPr>
              <w:rPr>
                <w:rFonts w:ascii="Verdana" w:hAnsi="Verdana"/>
                <w:lang w:val="mk-MK"/>
              </w:rPr>
            </w:pPr>
            <w:r>
              <w:rPr>
                <w:rFonts w:ascii="Verdana" w:hAnsi="Verdana"/>
                <w:lang w:val="mk-MK"/>
              </w:rPr>
              <w:t>Временска рамка</w:t>
            </w:r>
          </w:p>
        </w:tc>
        <w:tc>
          <w:tcPr>
            <w:tcW w:w="1620" w:type="dxa"/>
          </w:tcPr>
          <w:p w:rsidR="00004903" w:rsidRDefault="00004903" w:rsidP="00873082">
            <w:pPr>
              <w:rPr>
                <w:rFonts w:ascii="Verdana" w:hAnsi="Verdana"/>
                <w:lang w:val="mk-MK"/>
              </w:rPr>
            </w:pPr>
            <w:r>
              <w:rPr>
                <w:rFonts w:ascii="Verdana" w:hAnsi="Verdana"/>
                <w:lang w:val="mk-MK"/>
              </w:rPr>
              <w:t>Одговорно лице</w:t>
            </w:r>
          </w:p>
        </w:tc>
        <w:tc>
          <w:tcPr>
            <w:tcW w:w="1890" w:type="dxa"/>
          </w:tcPr>
          <w:p w:rsidR="00004903" w:rsidRDefault="00004903" w:rsidP="00873082">
            <w:pPr>
              <w:rPr>
                <w:rFonts w:ascii="Verdana" w:hAnsi="Verdana"/>
                <w:lang w:val="mk-MK"/>
              </w:rPr>
            </w:pPr>
            <w:r>
              <w:rPr>
                <w:rFonts w:ascii="Verdana" w:hAnsi="Verdana"/>
                <w:lang w:val="mk-MK"/>
              </w:rPr>
              <w:t>Индикатор</w:t>
            </w:r>
          </w:p>
        </w:tc>
      </w:tr>
      <w:tr w:rsidR="00004903" w:rsidTr="00D541C3">
        <w:tc>
          <w:tcPr>
            <w:tcW w:w="1919" w:type="dxa"/>
          </w:tcPr>
          <w:p w:rsidR="009F0ABE" w:rsidRPr="00D541C3" w:rsidRDefault="009F0ABE" w:rsidP="009F0ABE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Подцел 2.1</w:t>
            </w:r>
          </w:p>
          <w:p w:rsidR="009F0ABE" w:rsidRPr="00D541C3" w:rsidRDefault="009F0ABE" w:rsidP="009F0ABE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 xml:space="preserve">Промоција на интегрираното </w:t>
            </w: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lastRenderedPageBreak/>
              <w:t>образование  и интеркултурните вредности</w:t>
            </w:r>
          </w:p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004903" w:rsidRPr="00D541C3" w:rsidRDefault="009F0ABE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lastRenderedPageBreak/>
              <w:t>Активност 2</w:t>
            </w:r>
            <w:r w:rsidR="00004903" w:rsidRPr="00D541C3">
              <w:rPr>
                <w:rFonts w:ascii="Verdana" w:hAnsi="Verdana"/>
                <w:sz w:val="20"/>
                <w:szCs w:val="20"/>
                <w:lang w:val="mk-MK"/>
              </w:rPr>
              <w:t>.1.1</w:t>
            </w:r>
          </w:p>
          <w:p w:rsidR="00004903" w:rsidRPr="00D541C3" w:rsidRDefault="00861F4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 xml:space="preserve">Организирано учество на </w:t>
            </w: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lastRenderedPageBreak/>
              <w:t>проекти на ученици од различна етничка припадност</w:t>
            </w:r>
          </w:p>
          <w:p w:rsidR="00861F43" w:rsidRPr="00D541C3" w:rsidRDefault="00861F4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:rsidR="00004903" w:rsidRPr="00D541C3" w:rsidRDefault="00861F4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lastRenderedPageBreak/>
              <w:t>континуирано</w:t>
            </w:r>
          </w:p>
        </w:tc>
        <w:tc>
          <w:tcPr>
            <w:tcW w:w="1620" w:type="dxa"/>
          </w:tcPr>
          <w:p w:rsidR="00004903" w:rsidRPr="00D541C3" w:rsidRDefault="00861F4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Наставници по предмети</w:t>
            </w:r>
          </w:p>
        </w:tc>
        <w:tc>
          <w:tcPr>
            <w:tcW w:w="1890" w:type="dxa"/>
          </w:tcPr>
          <w:p w:rsidR="00004903" w:rsidRPr="00D541C3" w:rsidRDefault="00861F4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-број на организирани проекти</w:t>
            </w:r>
          </w:p>
          <w:p w:rsidR="00861F43" w:rsidRPr="00D541C3" w:rsidRDefault="00861F4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  <w:tr w:rsidR="00004903" w:rsidTr="00D541C3">
        <w:tc>
          <w:tcPr>
            <w:tcW w:w="1919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 xml:space="preserve">Активност </w:t>
            </w:r>
            <w:r w:rsidR="00861F43" w:rsidRPr="00D541C3">
              <w:rPr>
                <w:rFonts w:ascii="Verdana" w:hAnsi="Verdana"/>
                <w:sz w:val="20"/>
                <w:szCs w:val="20"/>
                <w:lang w:val="mk-MK"/>
              </w:rPr>
              <w:t>2</w:t>
            </w: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.1.2</w:t>
            </w:r>
          </w:p>
          <w:p w:rsidR="00861F43" w:rsidRPr="00D541C3" w:rsidRDefault="00861F43" w:rsidP="00861F43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Организирање на заеднички спортски активност за ученици од различна етничка припадност</w:t>
            </w:r>
          </w:p>
          <w:p w:rsidR="00861F43" w:rsidRPr="00D541C3" w:rsidRDefault="00861F43" w:rsidP="00861F43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  <w:tr w:rsidR="00004903" w:rsidTr="00D541C3">
        <w:tc>
          <w:tcPr>
            <w:tcW w:w="1919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004903" w:rsidRPr="00D541C3" w:rsidRDefault="00861F4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Активност 2</w:t>
            </w:r>
            <w:r w:rsidR="00004903" w:rsidRPr="00D541C3">
              <w:rPr>
                <w:rFonts w:ascii="Verdana" w:hAnsi="Verdana"/>
                <w:sz w:val="20"/>
                <w:szCs w:val="20"/>
                <w:lang w:val="mk-MK"/>
              </w:rPr>
              <w:t>.1.3</w:t>
            </w:r>
          </w:p>
          <w:p w:rsidR="00861F43" w:rsidRPr="00D541C3" w:rsidRDefault="00861F43" w:rsidP="00861F43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 xml:space="preserve">Организирање на зеднички екскурзии </w:t>
            </w:r>
          </w:p>
          <w:p w:rsidR="00861F43" w:rsidRPr="00D541C3" w:rsidRDefault="00861F43" w:rsidP="00861F43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  <w:tr w:rsidR="00D541C3" w:rsidTr="00D541C3">
        <w:tc>
          <w:tcPr>
            <w:tcW w:w="1919" w:type="dxa"/>
          </w:tcPr>
          <w:p w:rsidR="009F0ABE" w:rsidRPr="00D541C3" w:rsidRDefault="009F0ABE" w:rsidP="009F0ABE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 xml:space="preserve">Подцел 2.2 </w:t>
            </w:r>
          </w:p>
          <w:p w:rsidR="009F0ABE" w:rsidRPr="00D541C3" w:rsidRDefault="009F0ABE" w:rsidP="009F0ABE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Подигнување на нивото и квалитетот на мешани воннаставни активности</w:t>
            </w:r>
          </w:p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 xml:space="preserve">Активност </w:t>
            </w:r>
            <w:r w:rsidR="009F0ABE" w:rsidRPr="00D541C3">
              <w:rPr>
                <w:rFonts w:ascii="Verdana" w:hAnsi="Verdana"/>
                <w:sz w:val="20"/>
                <w:szCs w:val="20"/>
                <w:lang w:val="mk-MK"/>
              </w:rPr>
              <w:t>2</w:t>
            </w: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.2.1</w:t>
            </w:r>
          </w:p>
          <w:p w:rsidR="00004903" w:rsidRPr="00D541C3" w:rsidRDefault="00861F43" w:rsidP="00861F43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Организирање на воннаставни активности со ученици од различна етничка припадност</w:t>
            </w:r>
          </w:p>
          <w:p w:rsidR="00861F43" w:rsidRPr="00D541C3" w:rsidRDefault="00861F43" w:rsidP="00861F43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  <w:tr w:rsidR="00D541C3" w:rsidTr="00D541C3">
        <w:tc>
          <w:tcPr>
            <w:tcW w:w="1919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004903" w:rsidRPr="00D541C3" w:rsidRDefault="00861F4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Активност 2</w:t>
            </w:r>
            <w:r w:rsidR="00004903" w:rsidRPr="00D541C3">
              <w:rPr>
                <w:rFonts w:ascii="Verdana" w:hAnsi="Verdana"/>
                <w:sz w:val="20"/>
                <w:szCs w:val="20"/>
                <w:lang w:val="mk-MK"/>
              </w:rPr>
              <w:t>.2.2</w:t>
            </w:r>
          </w:p>
          <w:p w:rsidR="00861F43" w:rsidRPr="00D541C3" w:rsidRDefault="00861F4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Соработка помеѓу наставниците</w:t>
            </w:r>
          </w:p>
          <w:p w:rsidR="00861F43" w:rsidRPr="00D541C3" w:rsidRDefault="00861F4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  <w:tr w:rsidR="00D541C3" w:rsidTr="00D541C3">
        <w:tc>
          <w:tcPr>
            <w:tcW w:w="1919" w:type="dxa"/>
          </w:tcPr>
          <w:p w:rsidR="009F0ABE" w:rsidRPr="00D541C3" w:rsidRDefault="009F0ABE" w:rsidP="009F0ABE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Подцел 2.3</w:t>
            </w:r>
          </w:p>
          <w:p w:rsidR="009F0ABE" w:rsidRPr="00D541C3" w:rsidRDefault="009F0ABE" w:rsidP="009F0ABE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Промоција на соработката со родителите</w:t>
            </w:r>
          </w:p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004903" w:rsidRPr="00D541C3" w:rsidRDefault="00861F4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Активност 2</w:t>
            </w:r>
            <w:r w:rsidR="00004903" w:rsidRPr="00D541C3">
              <w:rPr>
                <w:rFonts w:ascii="Verdana" w:hAnsi="Verdana"/>
                <w:sz w:val="20"/>
                <w:szCs w:val="20"/>
                <w:lang w:val="mk-MK"/>
              </w:rPr>
              <w:t>.3.1</w:t>
            </w:r>
          </w:p>
          <w:p w:rsidR="00004903" w:rsidRPr="00D541C3" w:rsidRDefault="00861F4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Заеднички родителски средби на ниво на генерација</w:t>
            </w:r>
          </w:p>
          <w:p w:rsidR="00861F43" w:rsidRPr="00D541C3" w:rsidRDefault="00861F4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  <w:tr w:rsidR="00D541C3" w:rsidTr="00D541C3">
        <w:tc>
          <w:tcPr>
            <w:tcW w:w="1919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004903" w:rsidRPr="00D541C3" w:rsidRDefault="00004903" w:rsidP="00861F43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 xml:space="preserve">Активност </w:t>
            </w:r>
            <w:r w:rsidR="00861F43" w:rsidRPr="00D541C3">
              <w:rPr>
                <w:rFonts w:ascii="Verdana" w:hAnsi="Verdana"/>
                <w:sz w:val="20"/>
                <w:szCs w:val="20"/>
                <w:lang w:val="mk-MK"/>
              </w:rPr>
              <w:t>2</w:t>
            </w: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.3.2</w:t>
            </w:r>
          </w:p>
          <w:p w:rsidR="00861F43" w:rsidRPr="00D541C3" w:rsidRDefault="00861F43" w:rsidP="00861F43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Вклучување на родителите во училишниот живот</w:t>
            </w:r>
          </w:p>
          <w:p w:rsidR="00861F43" w:rsidRPr="00D541C3" w:rsidRDefault="00861F43" w:rsidP="00861F43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  <w:tr w:rsidR="00004903" w:rsidTr="00D541C3">
        <w:tc>
          <w:tcPr>
            <w:tcW w:w="1919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004903" w:rsidRPr="00D541C3" w:rsidRDefault="00861F4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Активност 2</w:t>
            </w:r>
            <w:r w:rsidR="00004903" w:rsidRPr="00D541C3">
              <w:rPr>
                <w:rFonts w:ascii="Verdana" w:hAnsi="Verdana"/>
                <w:sz w:val="20"/>
                <w:szCs w:val="20"/>
                <w:lang w:val="mk-MK"/>
              </w:rPr>
              <w:t>.3.3</w:t>
            </w:r>
          </w:p>
          <w:p w:rsidR="00861F43" w:rsidRPr="00D541C3" w:rsidRDefault="00861F4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Зголемување на соработката со Советот на родители</w:t>
            </w:r>
          </w:p>
          <w:p w:rsidR="00861F43" w:rsidRPr="00D541C3" w:rsidRDefault="00861F4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</w:tbl>
    <w:p w:rsidR="008761FA" w:rsidRPr="008761FA" w:rsidRDefault="008761FA" w:rsidP="00DF4E20">
      <w:pPr>
        <w:spacing w:after="0"/>
        <w:rPr>
          <w:rFonts w:ascii="Verdana" w:hAnsi="Verdana"/>
          <w:b/>
          <w:lang w:val="mk-MK"/>
        </w:rPr>
      </w:pPr>
      <w:r w:rsidRPr="008761FA">
        <w:rPr>
          <w:rFonts w:ascii="Verdana" w:hAnsi="Verdana"/>
          <w:b/>
          <w:lang w:val="mk-MK"/>
        </w:rPr>
        <w:lastRenderedPageBreak/>
        <w:t>Стратешка цел 3</w:t>
      </w:r>
    </w:p>
    <w:p w:rsidR="008761FA" w:rsidRPr="00EF49A4" w:rsidRDefault="008761FA" w:rsidP="00DF4E20">
      <w:pPr>
        <w:spacing w:after="0"/>
        <w:rPr>
          <w:rFonts w:ascii="Verdana" w:hAnsi="Verdana"/>
          <w:b/>
          <w:lang w:val="mk-MK"/>
        </w:rPr>
      </w:pPr>
      <w:r w:rsidRPr="00EF49A4">
        <w:rPr>
          <w:rFonts w:ascii="Verdana" w:hAnsi="Verdana"/>
          <w:b/>
          <w:lang w:val="mk-MK"/>
        </w:rPr>
        <w:t>Подигнување на нивото на квалитет во наставата</w:t>
      </w:r>
      <w:r w:rsidR="001C68C8">
        <w:rPr>
          <w:rFonts w:ascii="Verdana" w:hAnsi="Verdana"/>
          <w:b/>
          <w:lang w:val="mk-MK"/>
        </w:rPr>
        <w:t xml:space="preserve"> со осовременување и модифицирање на просторните услови</w:t>
      </w:r>
    </w:p>
    <w:p w:rsidR="001C68C8" w:rsidRDefault="001C68C8" w:rsidP="008761FA">
      <w:pPr>
        <w:spacing w:after="0"/>
        <w:rPr>
          <w:rFonts w:ascii="Verdana" w:hAnsi="Verdana"/>
          <w:lang w:val="mk-MK"/>
        </w:rPr>
      </w:pPr>
    </w:p>
    <w:tbl>
      <w:tblPr>
        <w:tblStyle w:val="TableGrid"/>
        <w:tblW w:w="9108" w:type="dxa"/>
        <w:tblLayout w:type="fixed"/>
        <w:tblLook w:val="04A0"/>
      </w:tblPr>
      <w:tblGrid>
        <w:gridCol w:w="1847"/>
        <w:gridCol w:w="2041"/>
        <w:gridCol w:w="1710"/>
        <w:gridCol w:w="1620"/>
        <w:gridCol w:w="1890"/>
      </w:tblGrid>
      <w:tr w:rsidR="00004903" w:rsidRPr="00D541C3" w:rsidTr="00D541C3">
        <w:tc>
          <w:tcPr>
            <w:tcW w:w="1847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Подцел</w:t>
            </w:r>
          </w:p>
        </w:tc>
        <w:tc>
          <w:tcPr>
            <w:tcW w:w="2041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Активност</w:t>
            </w:r>
          </w:p>
        </w:tc>
        <w:tc>
          <w:tcPr>
            <w:tcW w:w="171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Временска рамка</w:t>
            </w:r>
          </w:p>
        </w:tc>
        <w:tc>
          <w:tcPr>
            <w:tcW w:w="162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Одговорно лице</w:t>
            </w:r>
          </w:p>
        </w:tc>
        <w:tc>
          <w:tcPr>
            <w:tcW w:w="189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Индикатор</w:t>
            </w:r>
          </w:p>
        </w:tc>
      </w:tr>
      <w:tr w:rsidR="00004903" w:rsidRPr="00D541C3" w:rsidTr="00D541C3">
        <w:tc>
          <w:tcPr>
            <w:tcW w:w="1847" w:type="dxa"/>
          </w:tcPr>
          <w:p w:rsidR="001C68C8" w:rsidRPr="00D541C3" w:rsidRDefault="001C68C8" w:rsidP="001C68C8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Подцел 3.1</w:t>
            </w:r>
          </w:p>
          <w:p w:rsidR="001C68C8" w:rsidRPr="00D541C3" w:rsidRDefault="001C68C8" w:rsidP="001C68C8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Подобрување на просторно техничките услови</w:t>
            </w:r>
          </w:p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004903" w:rsidRPr="00D541C3" w:rsidRDefault="001C68C8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Активност 3</w:t>
            </w:r>
            <w:r w:rsidR="00004903" w:rsidRPr="00D541C3">
              <w:rPr>
                <w:rFonts w:ascii="Verdana" w:hAnsi="Verdana"/>
                <w:sz w:val="20"/>
                <w:szCs w:val="20"/>
                <w:lang w:val="mk-MK"/>
              </w:rPr>
              <w:t>.1.1</w:t>
            </w:r>
          </w:p>
          <w:p w:rsidR="00004903" w:rsidRPr="00D541C3" w:rsidRDefault="001C68C8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Доградба на современи кабинети</w:t>
            </w:r>
          </w:p>
        </w:tc>
        <w:tc>
          <w:tcPr>
            <w:tcW w:w="1710" w:type="dxa"/>
          </w:tcPr>
          <w:p w:rsidR="00004903" w:rsidRPr="00D541C3" w:rsidRDefault="00D541C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Март 2018 - континуирано</w:t>
            </w:r>
          </w:p>
        </w:tc>
        <w:tc>
          <w:tcPr>
            <w:tcW w:w="1620" w:type="dxa"/>
          </w:tcPr>
          <w:p w:rsidR="00004903" w:rsidRPr="00D541C3" w:rsidRDefault="00D541C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Директор,</w:t>
            </w:r>
          </w:p>
          <w:p w:rsidR="00D541C3" w:rsidRPr="00D541C3" w:rsidRDefault="00D541C3" w:rsidP="00D541C3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Наставници, домаќин</w:t>
            </w:r>
          </w:p>
        </w:tc>
        <w:tc>
          <w:tcPr>
            <w:tcW w:w="1890" w:type="dxa"/>
          </w:tcPr>
          <w:p w:rsidR="00004903" w:rsidRPr="00D541C3" w:rsidRDefault="00D541C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-број на реновирани кабинети</w:t>
            </w:r>
          </w:p>
          <w:p w:rsidR="00D541C3" w:rsidRPr="00D541C3" w:rsidRDefault="00D541C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-број на опремени кабинети</w:t>
            </w:r>
          </w:p>
        </w:tc>
      </w:tr>
      <w:tr w:rsidR="00004903" w:rsidRPr="00D541C3" w:rsidTr="00D541C3">
        <w:tc>
          <w:tcPr>
            <w:tcW w:w="1847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 xml:space="preserve">Активност </w:t>
            </w:r>
            <w:r w:rsidR="001C68C8" w:rsidRPr="00D541C3">
              <w:rPr>
                <w:rFonts w:ascii="Verdana" w:hAnsi="Verdana"/>
                <w:sz w:val="20"/>
                <w:szCs w:val="20"/>
                <w:lang w:val="mk-MK"/>
              </w:rPr>
              <w:t>3</w:t>
            </w: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.1.2</w:t>
            </w:r>
          </w:p>
          <w:p w:rsidR="001C68C8" w:rsidRPr="00D541C3" w:rsidRDefault="001C68C8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Надворешно уредување на училиштето (средување на оградата, звучен зид кон автопатот и слично)</w:t>
            </w:r>
          </w:p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  <w:tr w:rsidR="00004903" w:rsidRPr="00D541C3" w:rsidTr="00D541C3">
        <w:tc>
          <w:tcPr>
            <w:tcW w:w="1847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004903" w:rsidRPr="00D541C3" w:rsidRDefault="001C68C8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Активност 3</w:t>
            </w:r>
            <w:r w:rsidR="00004903" w:rsidRPr="00D541C3">
              <w:rPr>
                <w:rFonts w:ascii="Verdana" w:hAnsi="Verdana"/>
                <w:sz w:val="20"/>
                <w:szCs w:val="20"/>
                <w:lang w:val="mk-MK"/>
              </w:rPr>
              <w:t>.1.3</w:t>
            </w:r>
          </w:p>
          <w:p w:rsidR="001C68C8" w:rsidRPr="00D541C3" w:rsidRDefault="001C68C8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Надворешно уредување на подрачното училиште (ограда, тоалети и слично)</w:t>
            </w:r>
          </w:p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  <w:tr w:rsidR="001C68C8" w:rsidRPr="00D541C3" w:rsidTr="00D541C3">
        <w:tc>
          <w:tcPr>
            <w:tcW w:w="1847" w:type="dxa"/>
          </w:tcPr>
          <w:p w:rsidR="001C68C8" w:rsidRPr="00D541C3" w:rsidRDefault="001C68C8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1C68C8" w:rsidRPr="00D541C3" w:rsidRDefault="001C68C8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Активност 3.1.4</w:t>
            </w:r>
          </w:p>
          <w:p w:rsidR="001C68C8" w:rsidRPr="00D541C3" w:rsidRDefault="001C68C8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Опремување на просториј</w:t>
            </w:r>
            <w:r w:rsidR="00DB62CD">
              <w:rPr>
                <w:rFonts w:ascii="Verdana" w:hAnsi="Verdana"/>
                <w:sz w:val="20"/>
                <w:szCs w:val="20"/>
              </w:rPr>
              <w:t>a</w:t>
            </w: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 xml:space="preserve"> за обука на наставници</w:t>
            </w:r>
          </w:p>
          <w:p w:rsidR="001C68C8" w:rsidRPr="00D541C3" w:rsidRDefault="001C68C8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:rsidR="001C68C8" w:rsidRPr="00D541C3" w:rsidRDefault="001C68C8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</w:tcPr>
          <w:p w:rsidR="001C68C8" w:rsidRPr="00D541C3" w:rsidRDefault="001C68C8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1C68C8" w:rsidRPr="00D541C3" w:rsidRDefault="001C68C8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  <w:tr w:rsidR="00004903" w:rsidRPr="00D541C3" w:rsidTr="00D541C3">
        <w:tc>
          <w:tcPr>
            <w:tcW w:w="1847" w:type="dxa"/>
          </w:tcPr>
          <w:p w:rsidR="001C68C8" w:rsidRPr="00D541C3" w:rsidRDefault="001C68C8" w:rsidP="001C68C8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Подцел 3.2</w:t>
            </w:r>
          </w:p>
          <w:p w:rsidR="001C68C8" w:rsidRPr="00D541C3" w:rsidRDefault="001C68C8" w:rsidP="001C68C8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Опремување и доопремување на кабинетите за подобра кабинетска настава</w:t>
            </w:r>
          </w:p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004903" w:rsidRPr="00D541C3" w:rsidRDefault="001C68C8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Активност 3</w:t>
            </w:r>
            <w:r w:rsidR="00004903" w:rsidRPr="00D541C3">
              <w:rPr>
                <w:rFonts w:ascii="Verdana" w:hAnsi="Verdana"/>
                <w:sz w:val="20"/>
                <w:szCs w:val="20"/>
                <w:lang w:val="mk-MK"/>
              </w:rPr>
              <w:t>.2.1</w:t>
            </w:r>
          </w:p>
          <w:p w:rsidR="00004903" w:rsidRPr="00D541C3" w:rsidRDefault="001C68C8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Изработка н</w:t>
            </w:r>
            <w:r w:rsidR="00D541C3">
              <w:rPr>
                <w:rFonts w:ascii="Verdana" w:hAnsi="Verdana"/>
                <w:sz w:val="20"/>
                <w:szCs w:val="20"/>
                <w:lang w:val="mk-MK"/>
              </w:rPr>
              <w:t>а</w:t>
            </w: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 xml:space="preserve"> анализа за потребни доопремувања на кабинетите</w:t>
            </w:r>
          </w:p>
        </w:tc>
        <w:tc>
          <w:tcPr>
            <w:tcW w:w="171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  <w:tr w:rsidR="00004903" w:rsidRPr="00D541C3" w:rsidTr="00D541C3">
        <w:tc>
          <w:tcPr>
            <w:tcW w:w="1847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004903" w:rsidRPr="00D541C3" w:rsidRDefault="001C68C8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Активност 3</w:t>
            </w:r>
            <w:r w:rsidR="00004903" w:rsidRPr="00D541C3">
              <w:rPr>
                <w:rFonts w:ascii="Verdana" w:hAnsi="Verdana"/>
                <w:sz w:val="20"/>
                <w:szCs w:val="20"/>
                <w:lang w:val="mk-MK"/>
              </w:rPr>
              <w:t>.2.2</w:t>
            </w:r>
          </w:p>
          <w:p w:rsidR="001C68C8" w:rsidRPr="00D541C3" w:rsidRDefault="001C68C8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Набавување на материјали за кабинетите</w:t>
            </w:r>
            <w:r w:rsidR="00D541C3" w:rsidRPr="00D541C3">
              <w:rPr>
                <w:rFonts w:ascii="Verdana" w:hAnsi="Verdana"/>
                <w:sz w:val="20"/>
                <w:szCs w:val="20"/>
                <w:lang w:val="mk-MK"/>
              </w:rPr>
              <w:t xml:space="preserve"> и библиотеката</w:t>
            </w:r>
          </w:p>
          <w:p w:rsidR="001C68C8" w:rsidRPr="00D541C3" w:rsidRDefault="001C68C8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  <w:tr w:rsidR="00004903" w:rsidRPr="00D541C3" w:rsidTr="00D541C3">
        <w:tc>
          <w:tcPr>
            <w:tcW w:w="1847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Активност 1.2.3</w:t>
            </w:r>
          </w:p>
          <w:p w:rsidR="001C68C8" w:rsidRPr="00D541C3" w:rsidRDefault="001C68C8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 xml:space="preserve">Набавување на </w:t>
            </w: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lastRenderedPageBreak/>
              <w:t xml:space="preserve">нагледни средства и надградување на компјутерите со </w:t>
            </w:r>
            <w:r w:rsidRPr="00D541C3">
              <w:rPr>
                <w:rFonts w:ascii="Verdana" w:hAnsi="Verdana"/>
                <w:sz w:val="20"/>
                <w:szCs w:val="20"/>
              </w:rPr>
              <w:t>Windows</w:t>
            </w:r>
          </w:p>
          <w:p w:rsidR="001C68C8" w:rsidRPr="00D541C3" w:rsidRDefault="001C68C8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  <w:tr w:rsidR="00004903" w:rsidRPr="00D541C3" w:rsidTr="00D541C3">
        <w:tc>
          <w:tcPr>
            <w:tcW w:w="1847" w:type="dxa"/>
          </w:tcPr>
          <w:p w:rsidR="001C68C8" w:rsidRPr="00D541C3" w:rsidRDefault="001C68C8" w:rsidP="001C68C8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lastRenderedPageBreak/>
              <w:t>Подцел 3.3</w:t>
            </w:r>
          </w:p>
          <w:p w:rsidR="001C68C8" w:rsidRPr="00D541C3" w:rsidRDefault="001C68C8" w:rsidP="001C68C8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Обезбедување финансисики средства за исполнување на стратешката цел</w:t>
            </w:r>
          </w:p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004903" w:rsidRPr="00D541C3" w:rsidRDefault="001C68C8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Активност 3</w:t>
            </w:r>
            <w:r w:rsidR="00004903" w:rsidRPr="00D541C3">
              <w:rPr>
                <w:rFonts w:ascii="Verdana" w:hAnsi="Verdana"/>
                <w:sz w:val="20"/>
                <w:szCs w:val="20"/>
                <w:lang w:val="mk-MK"/>
              </w:rPr>
              <w:t>.3.1</w:t>
            </w:r>
          </w:p>
          <w:p w:rsidR="00004903" w:rsidRPr="00D541C3" w:rsidRDefault="00D541C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Таргетирање на можните донатори кои можат да обезбедат финансиски средства</w:t>
            </w:r>
          </w:p>
        </w:tc>
        <w:tc>
          <w:tcPr>
            <w:tcW w:w="171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  <w:tr w:rsidR="00004903" w:rsidRPr="00D541C3" w:rsidTr="00D541C3">
        <w:tc>
          <w:tcPr>
            <w:tcW w:w="1847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004903" w:rsidRPr="00D541C3" w:rsidRDefault="00004903" w:rsidP="001C68C8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 xml:space="preserve">Активност </w:t>
            </w:r>
            <w:r w:rsidR="001C68C8" w:rsidRPr="00D541C3">
              <w:rPr>
                <w:rFonts w:ascii="Verdana" w:hAnsi="Verdana"/>
                <w:sz w:val="20"/>
                <w:szCs w:val="20"/>
                <w:lang w:val="mk-MK"/>
              </w:rPr>
              <w:t>3</w:t>
            </w: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.3.2</w:t>
            </w:r>
          </w:p>
          <w:p w:rsidR="00D541C3" w:rsidRPr="00D541C3" w:rsidRDefault="00D541C3" w:rsidP="001C68C8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Изработка на предлог проекти до можните донатори</w:t>
            </w:r>
          </w:p>
          <w:p w:rsidR="00D541C3" w:rsidRPr="00D541C3" w:rsidRDefault="00D541C3" w:rsidP="001C68C8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  <w:tr w:rsidR="00004903" w:rsidRPr="00D541C3" w:rsidTr="00D541C3">
        <w:tc>
          <w:tcPr>
            <w:tcW w:w="1847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2041" w:type="dxa"/>
          </w:tcPr>
          <w:p w:rsidR="00004903" w:rsidRPr="00D541C3" w:rsidRDefault="00004903" w:rsidP="001C68C8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 xml:space="preserve">Активност </w:t>
            </w:r>
            <w:r w:rsidR="001C68C8" w:rsidRPr="00D541C3">
              <w:rPr>
                <w:rFonts w:ascii="Verdana" w:hAnsi="Verdana"/>
                <w:sz w:val="20"/>
                <w:szCs w:val="20"/>
                <w:lang w:val="mk-MK"/>
              </w:rPr>
              <w:t>3</w:t>
            </w: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.3.3</w:t>
            </w:r>
          </w:p>
          <w:p w:rsidR="00D541C3" w:rsidRPr="00D541C3" w:rsidRDefault="00D541C3" w:rsidP="001C68C8">
            <w:pPr>
              <w:rPr>
                <w:rFonts w:ascii="Verdana" w:hAnsi="Verdana"/>
                <w:sz w:val="20"/>
                <w:szCs w:val="20"/>
                <w:lang w:val="mk-MK"/>
              </w:rPr>
            </w:pPr>
            <w:r w:rsidRPr="00D541C3">
              <w:rPr>
                <w:rFonts w:ascii="Verdana" w:hAnsi="Verdana"/>
                <w:sz w:val="20"/>
                <w:szCs w:val="20"/>
                <w:lang w:val="mk-MK"/>
              </w:rPr>
              <w:t>Аплицирање кон држвните институции, Општината и меѓународни донатори</w:t>
            </w:r>
          </w:p>
        </w:tc>
        <w:tc>
          <w:tcPr>
            <w:tcW w:w="171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62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004903" w:rsidRPr="00D541C3" w:rsidRDefault="00004903" w:rsidP="00873082">
            <w:pPr>
              <w:rPr>
                <w:rFonts w:ascii="Verdana" w:hAnsi="Verdana"/>
                <w:sz w:val="20"/>
                <w:szCs w:val="20"/>
                <w:lang w:val="mk-MK"/>
              </w:rPr>
            </w:pPr>
          </w:p>
        </w:tc>
      </w:tr>
    </w:tbl>
    <w:p w:rsidR="008761FA" w:rsidRPr="00D541C3" w:rsidRDefault="008761FA" w:rsidP="00DF4E20">
      <w:pPr>
        <w:spacing w:after="0"/>
        <w:rPr>
          <w:rFonts w:ascii="Verdana" w:hAnsi="Verdana"/>
          <w:sz w:val="20"/>
          <w:szCs w:val="20"/>
          <w:lang w:val="mk-MK"/>
        </w:rPr>
      </w:pPr>
    </w:p>
    <w:sectPr w:rsidR="008761FA" w:rsidRPr="00D541C3" w:rsidSect="00870EB6">
      <w:pgSz w:w="12240" w:h="15840"/>
      <w:pgMar w:top="126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99B"/>
    <w:multiLevelType w:val="hybridMultilevel"/>
    <w:tmpl w:val="95485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D2219"/>
    <w:multiLevelType w:val="hybridMultilevel"/>
    <w:tmpl w:val="BFE8AE6E"/>
    <w:lvl w:ilvl="0" w:tplc="7CB235A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859EA"/>
    <w:multiLevelType w:val="hybridMultilevel"/>
    <w:tmpl w:val="6AE669CC"/>
    <w:lvl w:ilvl="0" w:tplc="1024AC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51187"/>
    <w:multiLevelType w:val="hybridMultilevel"/>
    <w:tmpl w:val="AC525368"/>
    <w:lvl w:ilvl="0" w:tplc="107EF8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41C08"/>
    <w:multiLevelType w:val="hybridMultilevel"/>
    <w:tmpl w:val="1B863F5C"/>
    <w:lvl w:ilvl="0" w:tplc="259067D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0267D"/>
    <w:multiLevelType w:val="hybridMultilevel"/>
    <w:tmpl w:val="67384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4C17"/>
    <w:rsid w:val="00004903"/>
    <w:rsid w:val="00016B7A"/>
    <w:rsid w:val="00032E33"/>
    <w:rsid w:val="00057192"/>
    <w:rsid w:val="00081734"/>
    <w:rsid w:val="000F6265"/>
    <w:rsid w:val="0016342F"/>
    <w:rsid w:val="00182975"/>
    <w:rsid w:val="001C68C8"/>
    <w:rsid w:val="00265CF9"/>
    <w:rsid w:val="002B0384"/>
    <w:rsid w:val="002B17FA"/>
    <w:rsid w:val="002F3336"/>
    <w:rsid w:val="0034507B"/>
    <w:rsid w:val="004B4427"/>
    <w:rsid w:val="004E4679"/>
    <w:rsid w:val="00507601"/>
    <w:rsid w:val="00531594"/>
    <w:rsid w:val="00545DA9"/>
    <w:rsid w:val="00586D74"/>
    <w:rsid w:val="005A53BB"/>
    <w:rsid w:val="005D03AA"/>
    <w:rsid w:val="0063129B"/>
    <w:rsid w:val="006864A8"/>
    <w:rsid w:val="006F1F4A"/>
    <w:rsid w:val="00773B61"/>
    <w:rsid w:val="00776EBA"/>
    <w:rsid w:val="0079392F"/>
    <w:rsid w:val="00796F12"/>
    <w:rsid w:val="007A6B57"/>
    <w:rsid w:val="008273EE"/>
    <w:rsid w:val="00861F43"/>
    <w:rsid w:val="00870EB6"/>
    <w:rsid w:val="0087391E"/>
    <w:rsid w:val="008761FA"/>
    <w:rsid w:val="008A7507"/>
    <w:rsid w:val="008B70E8"/>
    <w:rsid w:val="009F0ABE"/>
    <w:rsid w:val="00A67B0B"/>
    <w:rsid w:val="00A909D4"/>
    <w:rsid w:val="00B05D42"/>
    <w:rsid w:val="00B30F3F"/>
    <w:rsid w:val="00B85A2B"/>
    <w:rsid w:val="00BC246C"/>
    <w:rsid w:val="00BF4A01"/>
    <w:rsid w:val="00C67D1A"/>
    <w:rsid w:val="00C77080"/>
    <w:rsid w:val="00C82032"/>
    <w:rsid w:val="00CC7983"/>
    <w:rsid w:val="00D26BE5"/>
    <w:rsid w:val="00D541C3"/>
    <w:rsid w:val="00D87781"/>
    <w:rsid w:val="00D92D6D"/>
    <w:rsid w:val="00DB62CD"/>
    <w:rsid w:val="00DD05CE"/>
    <w:rsid w:val="00DF4E20"/>
    <w:rsid w:val="00E20768"/>
    <w:rsid w:val="00E34FFC"/>
    <w:rsid w:val="00E67FC5"/>
    <w:rsid w:val="00E73D40"/>
    <w:rsid w:val="00EF49A4"/>
    <w:rsid w:val="00F74C17"/>
    <w:rsid w:val="00F87E04"/>
    <w:rsid w:val="00FB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E8"/>
  </w:style>
  <w:style w:type="paragraph" w:styleId="Heading1">
    <w:name w:val="heading 1"/>
    <w:basedOn w:val="Normal"/>
    <w:link w:val="Heading1Char"/>
    <w:uiPriority w:val="9"/>
    <w:qFormat/>
    <w:rsid w:val="00CC7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384"/>
    <w:pPr>
      <w:ind w:left="720"/>
      <w:contextualSpacing/>
    </w:pPr>
  </w:style>
  <w:style w:type="table" w:styleId="TableGrid">
    <w:name w:val="Table Grid"/>
    <w:basedOn w:val="TableNormal"/>
    <w:uiPriority w:val="59"/>
    <w:rsid w:val="00182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05pt">
    <w:name w:val="Body text (2) + 10.5 pt"/>
    <w:aliases w:val="Not Italic,Spacing 0 pt"/>
    <w:basedOn w:val="DefaultParagraphFont"/>
    <w:rsid w:val="00E2076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mk-MK" w:eastAsia="mk-MK" w:bidi="mk-MK"/>
    </w:rPr>
  </w:style>
  <w:style w:type="character" w:customStyle="1" w:styleId="Bodytext2">
    <w:name w:val="Body text (2)_"/>
    <w:basedOn w:val="DefaultParagraphFont"/>
    <w:link w:val="Bodytext20"/>
    <w:rsid w:val="0063129B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3129B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i/>
      <w:iCs/>
      <w:spacing w:val="-2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79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7AB2-A029-41E6-9DCE-9A3D4A8A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2019-04-16T11:38:00Z</cp:lastPrinted>
  <dcterms:created xsi:type="dcterms:W3CDTF">2022-01-31T09:12:00Z</dcterms:created>
  <dcterms:modified xsi:type="dcterms:W3CDTF">2022-01-31T09:12:00Z</dcterms:modified>
</cp:coreProperties>
</file>